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ECFD" w14:textId="22A7D694" w:rsidR="00713667" w:rsidRPr="006373B8" w:rsidRDefault="00713667" w:rsidP="006373B8">
      <w:pPr>
        <w:ind w:right="-13"/>
        <w:jc w:val="center"/>
        <w:rPr>
          <w:rFonts w:ascii="Arial" w:hAnsi="Arial" w:cs="Arial"/>
          <w:b/>
          <w:sz w:val="20"/>
          <w:szCs w:val="20"/>
          <w:highlight w:val="white"/>
        </w:rPr>
      </w:pPr>
      <w:r w:rsidRPr="006373B8">
        <w:rPr>
          <w:rFonts w:ascii="Arial" w:hAnsi="Arial" w:cs="Arial"/>
          <w:b/>
          <w:sz w:val="20"/>
          <w:szCs w:val="20"/>
        </w:rPr>
        <w:t xml:space="preserve">DECRETO EXECUTIVO N.º </w:t>
      </w:r>
      <w:r w:rsidR="006819E8">
        <w:rPr>
          <w:rFonts w:ascii="Arial" w:hAnsi="Arial" w:cs="Arial"/>
          <w:b/>
          <w:sz w:val="20"/>
          <w:szCs w:val="20"/>
        </w:rPr>
        <w:t>76</w:t>
      </w:r>
      <w:r w:rsidRPr="006373B8">
        <w:rPr>
          <w:rFonts w:ascii="Arial" w:hAnsi="Arial" w:cs="Arial"/>
          <w:b/>
          <w:sz w:val="20"/>
          <w:szCs w:val="20"/>
          <w:highlight w:val="white"/>
        </w:rPr>
        <w:t xml:space="preserve"> DE </w:t>
      </w:r>
      <w:r w:rsidR="006819E8">
        <w:rPr>
          <w:rFonts w:ascii="Arial" w:hAnsi="Arial" w:cs="Arial"/>
          <w:b/>
          <w:sz w:val="20"/>
          <w:szCs w:val="20"/>
          <w:highlight w:val="white"/>
        </w:rPr>
        <w:t>30</w:t>
      </w:r>
      <w:r w:rsidRPr="006373B8">
        <w:rPr>
          <w:rFonts w:ascii="Arial" w:hAnsi="Arial" w:cs="Arial"/>
          <w:b/>
          <w:sz w:val="20"/>
          <w:szCs w:val="20"/>
          <w:highlight w:val="white"/>
        </w:rPr>
        <w:t xml:space="preserve"> DE </w:t>
      </w:r>
      <w:r w:rsidR="00EF108E">
        <w:rPr>
          <w:rFonts w:ascii="Arial" w:hAnsi="Arial" w:cs="Arial"/>
          <w:b/>
          <w:sz w:val="20"/>
          <w:szCs w:val="20"/>
          <w:highlight w:val="white"/>
        </w:rPr>
        <w:t>JU</w:t>
      </w:r>
      <w:r w:rsidR="006819E8">
        <w:rPr>
          <w:rFonts w:ascii="Arial" w:hAnsi="Arial" w:cs="Arial"/>
          <w:b/>
          <w:sz w:val="20"/>
          <w:szCs w:val="20"/>
          <w:highlight w:val="white"/>
        </w:rPr>
        <w:t>NHO</w:t>
      </w:r>
      <w:r w:rsidR="00EF108E">
        <w:rPr>
          <w:rFonts w:ascii="Arial" w:hAnsi="Arial" w:cs="Arial"/>
          <w:b/>
          <w:sz w:val="20"/>
          <w:szCs w:val="20"/>
          <w:highlight w:val="white"/>
        </w:rPr>
        <w:t xml:space="preserve"> DE 2023</w:t>
      </w:r>
    </w:p>
    <w:p w14:paraId="3AAF65D3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75E2272A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00057C75" w14:textId="77777777" w:rsidR="00713667" w:rsidRPr="006373B8" w:rsidRDefault="00713667" w:rsidP="006373B8">
      <w:pPr>
        <w:ind w:left="3686" w:right="-13"/>
        <w:jc w:val="both"/>
        <w:rPr>
          <w:rFonts w:ascii="Arial" w:hAnsi="Arial" w:cs="Arial"/>
          <w:b/>
          <w:sz w:val="20"/>
          <w:szCs w:val="20"/>
        </w:rPr>
      </w:pPr>
      <w:r w:rsidRPr="006373B8">
        <w:rPr>
          <w:rFonts w:ascii="Arial" w:hAnsi="Arial" w:cs="Arial"/>
          <w:b/>
          <w:sz w:val="20"/>
          <w:szCs w:val="20"/>
        </w:rPr>
        <w:t xml:space="preserve">DISPÕE SOBRE A RETENÇÃO DE TRIBUTOS NO PAGAMENTO A FORNECEDORES POR ÓRGÃOS </w:t>
      </w:r>
      <w:r w:rsidR="006373B8">
        <w:rPr>
          <w:rFonts w:ascii="Arial" w:hAnsi="Arial" w:cs="Arial"/>
          <w:b/>
          <w:sz w:val="20"/>
          <w:szCs w:val="20"/>
        </w:rPr>
        <w:t>DA ADMINISTRAÇÃO DIRETA DO MUNICÍPIO DE SÃO BENTO ABADE</w:t>
      </w:r>
      <w:r w:rsidRPr="006373B8">
        <w:rPr>
          <w:rFonts w:ascii="Arial" w:hAnsi="Arial" w:cs="Arial"/>
          <w:b/>
          <w:sz w:val="20"/>
          <w:szCs w:val="20"/>
        </w:rPr>
        <w:t>, E DÁ OUTRAS PROVIDÊNCIAS.</w:t>
      </w:r>
    </w:p>
    <w:p w14:paraId="6D845444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08A1A4A7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3C3643F4" w14:textId="77777777" w:rsidR="006373B8" w:rsidRDefault="00713667" w:rsidP="006373B8">
      <w:pPr>
        <w:ind w:right="-13" w:firstLine="709"/>
        <w:jc w:val="both"/>
        <w:rPr>
          <w:rFonts w:ascii="Arial" w:hAnsi="Arial" w:cs="Arial"/>
          <w:sz w:val="20"/>
          <w:szCs w:val="20"/>
        </w:rPr>
      </w:pPr>
      <w:r w:rsidRPr="006373B8">
        <w:rPr>
          <w:rFonts w:ascii="Arial" w:hAnsi="Arial" w:cs="Arial"/>
          <w:b/>
          <w:sz w:val="20"/>
          <w:szCs w:val="20"/>
        </w:rPr>
        <w:t>O PREFEITO DO MUNICÍPIO DO SÃO BENTO ABADE/MG</w:t>
      </w:r>
      <w:r w:rsidRPr="006373B8">
        <w:rPr>
          <w:rFonts w:ascii="Arial" w:hAnsi="Arial" w:cs="Arial"/>
          <w:sz w:val="20"/>
          <w:szCs w:val="20"/>
        </w:rPr>
        <w:t>, no uso de suas atribuições que lhe são conferidas pelo inciso IX do art. 82, da Lei Orgânica do Município de São Bento Abade/MG, e:</w:t>
      </w:r>
    </w:p>
    <w:p w14:paraId="08D9C4B5" w14:textId="77777777" w:rsidR="006373B8" w:rsidRDefault="006373B8" w:rsidP="006373B8">
      <w:pPr>
        <w:ind w:right="-13" w:firstLine="709"/>
        <w:jc w:val="both"/>
        <w:rPr>
          <w:rFonts w:ascii="Arial" w:hAnsi="Arial" w:cs="Arial"/>
          <w:sz w:val="20"/>
          <w:szCs w:val="20"/>
        </w:rPr>
      </w:pPr>
    </w:p>
    <w:p w14:paraId="255BF7CC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CONSIDERANDO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disposto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art.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158,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Constituição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República,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que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atribui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aos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municípios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titularidade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 produto da arrecadação do imposto da União sobre renda e proventos de qualquer natureza, incidentes na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fonte, sobre rendimentos pagos a qualquer título, por eles, suas autarquias e pelas fundações que instituírem e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mantiverem;</w:t>
      </w:r>
    </w:p>
    <w:p w14:paraId="543E0EBF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</w:p>
    <w:p w14:paraId="6BC893B8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CONSIDERANDO</w:t>
      </w:r>
      <w:r w:rsidRPr="006373B8">
        <w:rPr>
          <w:rFonts w:ascii="Arial" w:hAnsi="Arial" w:cs="Arial"/>
          <w:w w:val="105"/>
          <w:sz w:val="20"/>
          <w:szCs w:val="20"/>
        </w:rPr>
        <w:t xml:space="preserve"> a tese fixada pelo Supremo Tribunal Federal - STF, por ocasião do julgamento do Recurso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Extraordinário com Repercussão Geral nº 1.293.453/RS e da Ação Cível Ordinária nº 2897, que determina que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"pertence ao Município, aos Estados e ao Distrito Federal a titularidade das receitas arrecadadas a título de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imposto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renda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retido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fonte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incidente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sobre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valores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pagos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por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eles,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suas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autarquias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fundações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pessoas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físicas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ou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jurídicas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contratadas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para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prestação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bens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ou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serviços,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conforme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disposto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nos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arts.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158,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I,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157,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I,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Constituição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Federal";</w:t>
      </w:r>
    </w:p>
    <w:p w14:paraId="08D7EDFC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</w:p>
    <w:p w14:paraId="5ED1A500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CONSIDERANDO</w:t>
      </w:r>
      <w:r w:rsidRPr="006373B8">
        <w:rPr>
          <w:rFonts w:ascii="Arial" w:hAnsi="Arial" w:cs="Arial"/>
          <w:w w:val="105"/>
          <w:sz w:val="20"/>
          <w:szCs w:val="20"/>
        </w:rPr>
        <w:t xml:space="preserve"> a inclusão, no dia 18 de abril de 2022, na lista de dispensa de contestar e recorrer da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Procuradoria Geral da Fazenda Nacional do item "ah) art. 157, I, e art. 158, I, da CF/88. Alcance da expressão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"rendimentos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pagos,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qualquer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título"",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conforme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Portaria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PGFN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Nº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502/2016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Parecer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SEI</w:t>
      </w:r>
      <w:r w:rsidRPr="006373B8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nº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5744/2022/ME;</w:t>
      </w:r>
    </w:p>
    <w:p w14:paraId="2BB3E3A4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</w:p>
    <w:p w14:paraId="2F30E0F9" w14:textId="77777777" w:rsidR="006373B8" w:rsidRP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  <w:r>
        <w:rPr>
          <w:rFonts w:ascii="Arial" w:hAnsi="Arial" w:cs="Arial"/>
          <w:b/>
          <w:w w:val="105"/>
          <w:sz w:val="20"/>
          <w:szCs w:val="20"/>
        </w:rPr>
        <w:t>CONSIDERANDO</w:t>
      </w:r>
      <w:r>
        <w:rPr>
          <w:rFonts w:ascii="Arial" w:hAnsi="Arial" w:cs="Arial"/>
          <w:w w:val="105"/>
          <w:sz w:val="20"/>
          <w:szCs w:val="20"/>
        </w:rPr>
        <w:t xml:space="preserve"> a Instrução Normativa RFB nº 1234, de 11 de janeiro de 2012, que “</w:t>
      </w:r>
      <w:r w:rsidRPr="006373B8">
        <w:rPr>
          <w:rFonts w:ascii="Arial" w:hAnsi="Arial" w:cs="Arial"/>
          <w:color w:val="000000"/>
          <w:sz w:val="20"/>
          <w:szCs w:val="18"/>
          <w:shd w:val="clear" w:color="auto" w:fill="FFFFFF"/>
        </w:rPr>
        <w:t>Dispõe sobre a retenção de tributos incidentes sobre pagamentos efetuados a pessoas jurídicas pelo fornecimento de bens ou prestação de serviços pelos órgãos da administração pública federal direta, autarquias, fundações, empresas públicas federais, sociedades de economia mista e demais entidades que menciona, e pelos órgãos da administração pública direta dos estados, do Distrito Federal e dos municípios, inclusive suas autarquias e fundações</w:t>
      </w:r>
      <w:r>
        <w:rPr>
          <w:rFonts w:ascii="Arial" w:hAnsi="Arial" w:cs="Arial"/>
          <w:color w:val="000000"/>
          <w:sz w:val="20"/>
          <w:szCs w:val="18"/>
          <w:shd w:val="clear" w:color="auto" w:fill="FFFFFF"/>
        </w:rPr>
        <w:t>”</w:t>
      </w:r>
      <w:r>
        <w:rPr>
          <w:rFonts w:ascii="Arial" w:hAnsi="Arial" w:cs="Arial"/>
          <w:w w:val="105"/>
          <w:sz w:val="20"/>
          <w:szCs w:val="20"/>
        </w:rPr>
        <w:t>, alterada pela Instrução Normativa RFB 2145, de 26 de junho de 2023;</w:t>
      </w:r>
    </w:p>
    <w:p w14:paraId="0133747F" w14:textId="77777777" w:rsidR="006373B8" w:rsidRDefault="006373B8" w:rsidP="006373B8">
      <w:pPr>
        <w:ind w:right="-13" w:firstLine="709"/>
        <w:jc w:val="both"/>
        <w:rPr>
          <w:rFonts w:ascii="Arial" w:hAnsi="Arial" w:cs="Arial"/>
          <w:w w:val="105"/>
          <w:sz w:val="20"/>
          <w:szCs w:val="20"/>
        </w:rPr>
      </w:pPr>
    </w:p>
    <w:p w14:paraId="2E08DCEB" w14:textId="77777777" w:rsidR="006373B8" w:rsidRPr="006373B8" w:rsidRDefault="006373B8" w:rsidP="006373B8">
      <w:pPr>
        <w:ind w:right="-13" w:firstLine="709"/>
        <w:jc w:val="both"/>
        <w:rPr>
          <w:rFonts w:ascii="Arial" w:hAnsi="Arial" w:cs="Arial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CONSIDERANDO</w:t>
      </w:r>
      <w:r w:rsidRPr="006373B8">
        <w:rPr>
          <w:rFonts w:ascii="Arial" w:hAnsi="Arial" w:cs="Arial"/>
          <w:w w:val="105"/>
          <w:sz w:val="20"/>
          <w:szCs w:val="20"/>
        </w:rPr>
        <w:t xml:space="preserve"> a necessidade de padronizar os procedimentos para que a retenção e o recolhimento de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tributos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contribuições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sejam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realizados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em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conformidade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ao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que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determina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legislação,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sem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deixar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10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cumprir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as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obrigações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acessórias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prestação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informações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Receita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Federal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Brasil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Fazenda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Município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>
        <w:rPr>
          <w:rFonts w:ascii="Arial" w:hAnsi="Arial" w:cs="Arial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São Bento Abade;</w:t>
      </w:r>
    </w:p>
    <w:p w14:paraId="250FE05E" w14:textId="77777777" w:rsidR="006373B8" w:rsidRPr="006373B8" w:rsidRDefault="006373B8" w:rsidP="006373B8">
      <w:pPr>
        <w:pStyle w:val="Corpodetexto"/>
        <w:ind w:left="0"/>
        <w:rPr>
          <w:rFonts w:ascii="Arial" w:hAnsi="Arial" w:cs="Arial"/>
          <w:sz w:val="20"/>
          <w:szCs w:val="20"/>
        </w:rPr>
      </w:pPr>
    </w:p>
    <w:p w14:paraId="6D1F2F94" w14:textId="77777777" w:rsidR="006373B8" w:rsidRPr="006373B8" w:rsidRDefault="006373B8" w:rsidP="006373B8">
      <w:pPr>
        <w:pStyle w:val="Corpodetexto"/>
        <w:spacing w:before="1"/>
        <w:ind w:left="0"/>
        <w:rPr>
          <w:rFonts w:ascii="Arial" w:hAnsi="Arial" w:cs="Arial"/>
          <w:sz w:val="20"/>
          <w:szCs w:val="20"/>
        </w:rPr>
      </w:pPr>
    </w:p>
    <w:p w14:paraId="60713684" w14:textId="77777777" w:rsidR="006373B8" w:rsidRPr="006373B8" w:rsidRDefault="006373B8" w:rsidP="006373B8">
      <w:pPr>
        <w:pStyle w:val="Corpodetexto"/>
        <w:ind w:left="0" w:firstLine="709"/>
        <w:rPr>
          <w:rFonts w:ascii="Arial" w:hAnsi="Arial" w:cs="Arial"/>
          <w:b/>
          <w:sz w:val="20"/>
          <w:szCs w:val="20"/>
        </w:rPr>
      </w:pPr>
      <w:r w:rsidRPr="006373B8">
        <w:rPr>
          <w:rFonts w:ascii="Arial" w:hAnsi="Arial" w:cs="Arial"/>
          <w:b/>
          <w:sz w:val="20"/>
          <w:szCs w:val="20"/>
        </w:rPr>
        <w:t>DECRETA:</w:t>
      </w:r>
    </w:p>
    <w:p w14:paraId="72453DD7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</w:p>
    <w:p w14:paraId="656263C7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</w:p>
    <w:p w14:paraId="0A9AC11B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Art.1º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órgãos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administração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direta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Município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São Bento Abade,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compreendendo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esta,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Poder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Executivo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Poder Legislativo, ao efetuarem pagamento às pessoas físicas ou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jurídicas pelo fornecimento de bens ou prestação de serviços em geral, inclusive obras de engenharia, ficam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obrigados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proceder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Imposto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sobre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Renda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Proventos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Qualquer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Natureza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-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IR,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com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base</w:t>
      </w:r>
      <w:r w:rsidRPr="006373B8">
        <w:rPr>
          <w:rFonts w:ascii="Arial" w:hAnsi="Arial" w:cs="Arial"/>
          <w:spacing w:val="-1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>
        <w:rPr>
          <w:rFonts w:ascii="Arial" w:hAnsi="Arial" w:cs="Arial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Instrução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Normativa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RFB</w:t>
      </w:r>
      <w:r w:rsidRPr="006373B8">
        <w:rPr>
          <w:rFonts w:ascii="Arial" w:hAnsi="Arial" w:cs="Arial"/>
          <w:spacing w:val="12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nº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1.234,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</w:t>
      </w:r>
      <w:r w:rsidRPr="006373B8">
        <w:rPr>
          <w:rFonts w:ascii="Arial" w:hAnsi="Arial" w:cs="Arial"/>
          <w:spacing w:val="12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11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janeiro</w:t>
      </w:r>
      <w:r w:rsidRPr="006373B8">
        <w:rPr>
          <w:rFonts w:ascii="Arial" w:hAnsi="Arial" w:cs="Arial"/>
          <w:spacing w:val="12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2012,</w:t>
      </w:r>
      <w:r w:rsidRPr="006373B8">
        <w:rPr>
          <w:rFonts w:ascii="Arial" w:hAnsi="Arial" w:cs="Arial"/>
          <w:spacing w:val="11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e</w:t>
      </w:r>
      <w:r w:rsidRPr="006373B8">
        <w:rPr>
          <w:rFonts w:ascii="Arial" w:hAnsi="Arial" w:cs="Arial"/>
          <w:spacing w:val="12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alterações.</w:t>
      </w:r>
    </w:p>
    <w:p w14:paraId="6DEEED4A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</w:p>
    <w:p w14:paraId="021230D7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1º A retenção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IR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deverá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destacada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corpo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documento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fiscal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observando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percentuais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estabelecidos no Anexo I da IN RFB nº 1.234, de 2012, ou em norma que vier a alterá-la ou substituí-la, nos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mesmos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moldes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aplicáveis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órgãos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administração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pública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federal.</w:t>
      </w:r>
    </w:p>
    <w:p w14:paraId="0EE84C73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00C98EEE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2º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estão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sujeitos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IR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fonte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os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pagamentos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realizados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pessoas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físicas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ou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jurídicas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pelos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serviços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produtos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elencados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art.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4º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IN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RFB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nº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1.234,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2012,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alterações.</w:t>
      </w:r>
    </w:p>
    <w:p w14:paraId="4F7CFEF3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094D9CDA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sz w:val="20"/>
          <w:szCs w:val="20"/>
        </w:rPr>
        <w:t xml:space="preserve">§ 3º As pessoas jurídicas amparadas por isenção, por não incidência ou por alíquota zero do </w:t>
      </w:r>
      <w:r w:rsidRPr="006373B8">
        <w:rPr>
          <w:rFonts w:ascii="Arial" w:hAnsi="Arial" w:cs="Arial"/>
          <w:sz w:val="20"/>
          <w:szCs w:val="20"/>
        </w:rPr>
        <w:lastRenderedPageBreak/>
        <w:t>IR, devem informar</w:t>
      </w:r>
      <w:r w:rsidRPr="006373B8">
        <w:rPr>
          <w:rFonts w:ascii="Arial" w:hAnsi="Arial" w:cs="Arial"/>
          <w:spacing w:val="1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essa condição nos documentos fiscais, inclusive o enquadramento legal, sob pena de retenção do IR sobre o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valor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total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documento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fiscal,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percentual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total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correspondente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natureza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bem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ou</w:t>
      </w:r>
      <w:r w:rsidRPr="006373B8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serviço</w:t>
      </w:r>
      <w:r>
        <w:rPr>
          <w:rFonts w:ascii="Arial" w:hAnsi="Arial" w:cs="Arial"/>
          <w:w w:val="105"/>
          <w:sz w:val="20"/>
          <w:szCs w:val="20"/>
        </w:rPr>
        <w:t>, devendo ser observados os art. 2-A, § 2º</w:t>
      </w:r>
      <w:r w:rsidRPr="006373B8">
        <w:rPr>
          <w:rFonts w:ascii="Arial" w:hAnsi="Arial" w:cs="Arial"/>
          <w:w w:val="105"/>
          <w:sz w:val="20"/>
          <w:szCs w:val="20"/>
        </w:rPr>
        <w:t>.</w:t>
      </w:r>
    </w:p>
    <w:p w14:paraId="01871DB5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378B594F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 4º Os documentos fiscais com data de emissão anterior à entrada em vigor deste Decreto, mas com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pagamento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posterior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essa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data,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terão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IR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ofício.</w:t>
      </w:r>
    </w:p>
    <w:p w14:paraId="77EDFA26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7FA26FEC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</w:t>
      </w:r>
      <w:r w:rsidRPr="006373B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5º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Não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aplica,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para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fins</w:t>
      </w:r>
      <w:r w:rsidRPr="006373B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fonte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âmbito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Município,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disposto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§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6º</w:t>
      </w:r>
      <w:r w:rsidRPr="006373B8">
        <w:rPr>
          <w:rFonts w:ascii="Arial" w:hAnsi="Arial" w:cs="Arial"/>
          <w:spacing w:val="-9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art.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3º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IN</w:t>
      </w:r>
      <w:r w:rsidRPr="006373B8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RFB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nº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1.234,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2012.</w:t>
      </w:r>
    </w:p>
    <w:p w14:paraId="15ACB523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1DADB1B2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sz w:val="20"/>
          <w:szCs w:val="20"/>
        </w:rPr>
        <w:t>§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6º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As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retenções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realizadas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na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forma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deste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Decreto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serão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processadas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nos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documentos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</w:t>
      </w:r>
      <w:r w:rsidRPr="006373B8">
        <w:rPr>
          <w:rFonts w:ascii="Arial" w:hAnsi="Arial" w:cs="Arial"/>
          <w:spacing w:val="20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execução</w:t>
      </w:r>
      <w:r w:rsidRPr="006373B8">
        <w:rPr>
          <w:rFonts w:ascii="Arial" w:hAnsi="Arial" w:cs="Arial"/>
          <w:spacing w:val="19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financeira</w:t>
      </w:r>
      <w:r w:rsidRPr="006373B8">
        <w:rPr>
          <w:rFonts w:ascii="Arial" w:hAnsi="Arial" w:cs="Arial"/>
          <w:spacing w:val="-50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 o sistema registrará, automaticamente, a receita correspondente e, quando for o caso, o recolhimento dos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valores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retidos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será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centralizado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conta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única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tesouro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municipal.</w:t>
      </w:r>
    </w:p>
    <w:p w14:paraId="2B86B310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69902588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b/>
          <w:sz w:val="20"/>
          <w:szCs w:val="20"/>
        </w:rPr>
        <w:t>Art. 2°</w:t>
      </w:r>
      <w:r w:rsidRPr="006373B8">
        <w:rPr>
          <w:rFonts w:ascii="Arial" w:hAnsi="Arial" w:cs="Arial"/>
          <w:sz w:val="20"/>
          <w:szCs w:val="20"/>
        </w:rPr>
        <w:t xml:space="preserve"> A obrigação de retenção do IR alcançará todos os contratos vigentes, relações de compras e pagamentos</w:t>
      </w:r>
      <w:r w:rsidRPr="006373B8">
        <w:rPr>
          <w:rFonts w:ascii="Arial" w:hAnsi="Arial" w:cs="Arial"/>
          <w:spacing w:val="1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efetuados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pelos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órgãos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entidades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mencionados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art.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1º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deste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Decreto.</w:t>
      </w:r>
    </w:p>
    <w:p w14:paraId="59FCBF80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504B7D52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b/>
          <w:w w:val="105"/>
          <w:sz w:val="20"/>
          <w:szCs w:val="20"/>
        </w:rPr>
        <w:t>Art. 3º</w:t>
      </w:r>
      <w:r w:rsidRPr="006373B8">
        <w:rPr>
          <w:rFonts w:ascii="Arial" w:hAnsi="Arial" w:cs="Arial"/>
          <w:w w:val="105"/>
          <w:sz w:val="20"/>
          <w:szCs w:val="20"/>
        </w:rPr>
        <w:t xml:space="preserve"> Os prestadores de serviços e fornecedores de bens deverão emitir as notas fiscais em observância às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regras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estabelecidas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pela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legislação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tributária.</w:t>
      </w:r>
    </w:p>
    <w:p w14:paraId="7B139B3C" w14:textId="77777777" w:rsidR="006373B8" w:rsidRDefault="006373B8" w:rsidP="006373B8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3A3754F1" w14:textId="77777777" w:rsidR="00B96E37" w:rsidRDefault="006373B8" w:rsidP="00B96E37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1º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1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não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realização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destaque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IR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nota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fiscal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impede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retenção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seja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realizada,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qual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dará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de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acordo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com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os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percentuais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estabelecidos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no</w:t>
      </w:r>
      <w:r w:rsidRPr="006373B8">
        <w:rPr>
          <w:rFonts w:ascii="Arial" w:hAnsi="Arial" w:cs="Arial"/>
          <w:spacing w:val="-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Anexo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I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da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Instrução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Normativa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RFB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nº</w:t>
      </w:r>
      <w:r w:rsidRPr="006373B8">
        <w:rPr>
          <w:rFonts w:ascii="Arial" w:hAnsi="Arial" w:cs="Arial"/>
          <w:spacing w:val="6"/>
          <w:sz w:val="20"/>
          <w:szCs w:val="20"/>
        </w:rPr>
        <w:t xml:space="preserve"> </w:t>
      </w:r>
      <w:r w:rsidRPr="006373B8">
        <w:rPr>
          <w:rFonts w:ascii="Arial" w:hAnsi="Arial" w:cs="Arial"/>
          <w:sz w:val="20"/>
          <w:szCs w:val="20"/>
        </w:rPr>
        <w:t>1.234/</w:t>
      </w:r>
      <w:r w:rsidR="00B96E37">
        <w:rPr>
          <w:rFonts w:ascii="Arial" w:hAnsi="Arial" w:cs="Arial"/>
          <w:sz w:val="20"/>
          <w:szCs w:val="20"/>
        </w:rPr>
        <w:t>20</w:t>
      </w:r>
      <w:r w:rsidRPr="006373B8">
        <w:rPr>
          <w:rFonts w:ascii="Arial" w:hAnsi="Arial" w:cs="Arial"/>
          <w:sz w:val="20"/>
          <w:szCs w:val="20"/>
        </w:rPr>
        <w:t>12.</w:t>
      </w:r>
    </w:p>
    <w:p w14:paraId="77C27D09" w14:textId="77777777" w:rsidR="00B96E37" w:rsidRDefault="00B96E37" w:rsidP="00B96E37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</w:p>
    <w:p w14:paraId="7B43BA27" w14:textId="77777777" w:rsidR="00B96E37" w:rsidRDefault="006373B8" w:rsidP="00B96E37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6373B8">
        <w:rPr>
          <w:rFonts w:ascii="Arial" w:hAnsi="Arial" w:cs="Arial"/>
          <w:w w:val="105"/>
          <w:sz w:val="20"/>
          <w:szCs w:val="20"/>
        </w:rPr>
        <w:t>§ 2º Os órgãos de que trata o caput do art. 1º deverão adequar os editais e contratos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administrativos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às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disposições</w:t>
      </w:r>
      <w:r w:rsidRPr="006373B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deste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Decreto,</w:t>
      </w:r>
      <w:r w:rsidRPr="006373B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bem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como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orientar</w:t>
      </w:r>
      <w:r w:rsidRPr="006373B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seus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prestadores</w:t>
      </w:r>
      <w:r w:rsidRPr="006373B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serviços</w:t>
      </w:r>
      <w:r w:rsidRPr="006373B8">
        <w:rPr>
          <w:rFonts w:ascii="Arial" w:hAnsi="Arial" w:cs="Arial"/>
          <w:spacing w:val="-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emissão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dos</w:t>
      </w:r>
      <w:r w:rsidRPr="006373B8">
        <w:rPr>
          <w:rFonts w:ascii="Arial" w:hAnsi="Arial" w:cs="Arial"/>
          <w:spacing w:val="-5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documentos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fiscais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nos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moldes</w:t>
      </w:r>
      <w:r w:rsidRPr="006373B8">
        <w:rPr>
          <w:rFonts w:ascii="Arial" w:hAnsi="Arial" w:cs="Arial"/>
          <w:spacing w:val="-2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disposto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neste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decreto.</w:t>
      </w:r>
    </w:p>
    <w:p w14:paraId="70495BFB" w14:textId="77777777" w:rsidR="00B96E37" w:rsidRDefault="00B96E37" w:rsidP="00B96E37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495AA917" w14:textId="77777777" w:rsidR="00B96E37" w:rsidRDefault="006373B8" w:rsidP="00B96E37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  <w:r w:rsidRPr="00B96E37">
        <w:rPr>
          <w:rFonts w:ascii="Arial" w:hAnsi="Arial" w:cs="Arial"/>
          <w:b/>
          <w:w w:val="105"/>
          <w:sz w:val="20"/>
          <w:szCs w:val="20"/>
        </w:rPr>
        <w:t>Art. 4º</w:t>
      </w:r>
      <w:r w:rsidRPr="006373B8">
        <w:rPr>
          <w:rFonts w:ascii="Arial" w:hAnsi="Arial" w:cs="Arial"/>
          <w:w w:val="105"/>
          <w:sz w:val="20"/>
          <w:szCs w:val="20"/>
        </w:rPr>
        <w:t xml:space="preserve"> As retenções efetuadas serão consideradas como antecipação do imposto devido pelos contribuintes e</w:t>
      </w:r>
      <w:r w:rsidRPr="006373B8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serão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objeto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dedução,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compensação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ou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restituição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na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forma</w:t>
      </w:r>
      <w:r w:rsidRPr="006373B8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da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legislação</w:t>
      </w:r>
      <w:r w:rsidRPr="006373B8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específica.</w:t>
      </w:r>
    </w:p>
    <w:p w14:paraId="3615A967" w14:textId="77777777" w:rsidR="00B96E37" w:rsidRDefault="00B96E37" w:rsidP="00B96E37">
      <w:pPr>
        <w:pStyle w:val="Corpodetexto"/>
        <w:ind w:left="0" w:firstLine="709"/>
        <w:rPr>
          <w:rFonts w:ascii="Arial" w:hAnsi="Arial" w:cs="Arial"/>
          <w:w w:val="105"/>
          <w:sz w:val="20"/>
          <w:szCs w:val="20"/>
        </w:rPr>
      </w:pPr>
    </w:p>
    <w:p w14:paraId="7810AA48" w14:textId="54E5C43B" w:rsidR="006373B8" w:rsidRPr="006373B8" w:rsidRDefault="006373B8" w:rsidP="00B96E37">
      <w:pPr>
        <w:pStyle w:val="Corpodetexto"/>
        <w:ind w:left="0" w:firstLine="709"/>
        <w:rPr>
          <w:rFonts w:ascii="Arial" w:hAnsi="Arial" w:cs="Arial"/>
          <w:sz w:val="20"/>
          <w:szCs w:val="20"/>
        </w:rPr>
      </w:pPr>
      <w:r w:rsidRPr="00B96E37">
        <w:rPr>
          <w:rFonts w:ascii="Arial" w:hAnsi="Arial" w:cs="Arial"/>
          <w:b/>
          <w:w w:val="105"/>
          <w:sz w:val="20"/>
          <w:szCs w:val="20"/>
        </w:rPr>
        <w:t>Art. 5º</w:t>
      </w:r>
      <w:r w:rsidRPr="006373B8">
        <w:rPr>
          <w:rFonts w:ascii="Arial" w:hAnsi="Arial" w:cs="Arial"/>
          <w:w w:val="105"/>
          <w:sz w:val="20"/>
          <w:szCs w:val="20"/>
        </w:rPr>
        <w:t xml:space="preserve"> Este Decreto entra em vigor na data de sua publicação,</w:t>
      </w:r>
      <w:r w:rsidRPr="006373B8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revoga</w:t>
      </w:r>
      <w:r w:rsidR="006819E8">
        <w:rPr>
          <w:rFonts w:ascii="Arial" w:hAnsi="Arial" w:cs="Arial"/>
          <w:w w:val="105"/>
          <w:sz w:val="20"/>
          <w:szCs w:val="20"/>
        </w:rPr>
        <w:t xml:space="preserve">ndo o </w:t>
      </w:r>
      <w:r w:rsidR="00B96E37">
        <w:rPr>
          <w:rFonts w:ascii="Arial" w:hAnsi="Arial" w:cs="Arial"/>
          <w:w w:val="105"/>
          <w:sz w:val="20"/>
          <w:szCs w:val="20"/>
        </w:rPr>
        <w:t xml:space="preserve"> Decreto</w:t>
      </w:r>
      <w:r w:rsidR="006819E8">
        <w:rPr>
          <w:rFonts w:ascii="Arial" w:hAnsi="Arial" w:cs="Arial"/>
          <w:w w:val="105"/>
          <w:sz w:val="20"/>
          <w:szCs w:val="20"/>
        </w:rPr>
        <w:t xml:space="preserve"> Executivo nº 72 de 31 de agosto de 2022</w:t>
      </w:r>
      <w:r w:rsidR="00B96E37">
        <w:rPr>
          <w:rFonts w:ascii="Arial" w:hAnsi="Arial" w:cs="Arial"/>
          <w:w w:val="105"/>
          <w:sz w:val="20"/>
          <w:szCs w:val="20"/>
        </w:rPr>
        <w:t xml:space="preserve"> </w:t>
      </w:r>
      <w:r w:rsidRPr="006373B8">
        <w:rPr>
          <w:rFonts w:ascii="Arial" w:hAnsi="Arial" w:cs="Arial"/>
          <w:w w:val="105"/>
          <w:sz w:val="20"/>
          <w:szCs w:val="20"/>
        </w:rPr>
        <w:t>.</w:t>
      </w:r>
    </w:p>
    <w:p w14:paraId="32619281" w14:textId="77777777" w:rsidR="00713667" w:rsidRPr="006373B8" w:rsidRDefault="00713667" w:rsidP="006373B8">
      <w:pPr>
        <w:ind w:right="-13" w:firstLine="709"/>
        <w:jc w:val="both"/>
        <w:rPr>
          <w:rFonts w:ascii="Arial" w:hAnsi="Arial" w:cs="Arial"/>
          <w:sz w:val="20"/>
          <w:szCs w:val="20"/>
        </w:rPr>
      </w:pPr>
    </w:p>
    <w:p w14:paraId="643E2C90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40407803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0448F3EB" w14:textId="6363E40E" w:rsidR="00713667" w:rsidRPr="006373B8" w:rsidRDefault="00713667" w:rsidP="00B96E37">
      <w:pPr>
        <w:ind w:right="-13"/>
        <w:jc w:val="center"/>
        <w:rPr>
          <w:rFonts w:ascii="Arial" w:hAnsi="Arial" w:cs="Arial"/>
          <w:sz w:val="20"/>
          <w:szCs w:val="20"/>
        </w:rPr>
      </w:pPr>
      <w:r w:rsidRPr="006373B8">
        <w:rPr>
          <w:rFonts w:ascii="Arial" w:hAnsi="Arial" w:cs="Arial"/>
          <w:sz w:val="20"/>
          <w:szCs w:val="20"/>
        </w:rPr>
        <w:t xml:space="preserve">São Bento Abade/MG, </w:t>
      </w:r>
      <w:r w:rsidR="006819E8">
        <w:rPr>
          <w:rFonts w:ascii="Arial" w:hAnsi="Arial" w:cs="Arial"/>
          <w:sz w:val="20"/>
          <w:szCs w:val="20"/>
        </w:rPr>
        <w:t>30</w:t>
      </w:r>
      <w:r w:rsidRPr="006373B8">
        <w:rPr>
          <w:rFonts w:ascii="Arial" w:hAnsi="Arial" w:cs="Arial"/>
          <w:sz w:val="20"/>
          <w:szCs w:val="20"/>
        </w:rPr>
        <w:t xml:space="preserve"> de </w:t>
      </w:r>
      <w:r w:rsidR="00B96E37">
        <w:rPr>
          <w:rFonts w:ascii="Arial" w:hAnsi="Arial" w:cs="Arial"/>
          <w:sz w:val="20"/>
          <w:szCs w:val="20"/>
        </w:rPr>
        <w:t>ju</w:t>
      </w:r>
      <w:r w:rsidR="006819E8">
        <w:rPr>
          <w:rFonts w:ascii="Arial" w:hAnsi="Arial" w:cs="Arial"/>
          <w:sz w:val="20"/>
          <w:szCs w:val="20"/>
        </w:rPr>
        <w:t>nho</w:t>
      </w:r>
      <w:r w:rsidRPr="006373B8">
        <w:rPr>
          <w:rFonts w:ascii="Arial" w:hAnsi="Arial" w:cs="Arial"/>
          <w:sz w:val="20"/>
          <w:szCs w:val="20"/>
        </w:rPr>
        <w:t xml:space="preserve"> de 202</w:t>
      </w:r>
      <w:r w:rsidR="006819E8">
        <w:rPr>
          <w:rFonts w:ascii="Arial" w:hAnsi="Arial" w:cs="Arial"/>
          <w:sz w:val="20"/>
          <w:szCs w:val="20"/>
        </w:rPr>
        <w:t>3</w:t>
      </w:r>
      <w:r w:rsidRPr="006373B8">
        <w:rPr>
          <w:rFonts w:ascii="Arial" w:hAnsi="Arial" w:cs="Arial"/>
          <w:sz w:val="20"/>
          <w:szCs w:val="20"/>
        </w:rPr>
        <w:t>.</w:t>
      </w:r>
    </w:p>
    <w:p w14:paraId="7DC23644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1EA8BBE0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4A3C4CE0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065E18AD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62E55C84" w14:textId="77777777" w:rsidR="00713667" w:rsidRPr="006373B8" w:rsidRDefault="00713667" w:rsidP="006373B8">
      <w:pPr>
        <w:ind w:right="-13"/>
        <w:jc w:val="both"/>
        <w:rPr>
          <w:rFonts w:ascii="Arial" w:hAnsi="Arial" w:cs="Arial"/>
          <w:sz w:val="20"/>
          <w:szCs w:val="20"/>
        </w:rPr>
      </w:pPr>
    </w:p>
    <w:p w14:paraId="141B3296" w14:textId="5AB222C9" w:rsidR="00713667" w:rsidRPr="001C7E37" w:rsidRDefault="00713667" w:rsidP="00713667">
      <w:pPr>
        <w:ind w:right="-13"/>
        <w:jc w:val="center"/>
        <w:rPr>
          <w:rFonts w:ascii="Arial" w:hAnsi="Arial"/>
        </w:rPr>
      </w:pPr>
      <w:r>
        <w:rPr>
          <w:rFonts w:ascii="Arial" w:hAnsi="Arial"/>
        </w:rPr>
        <w:t>En</w:t>
      </w:r>
      <w:r w:rsidR="00E952DD">
        <w:rPr>
          <w:rFonts w:ascii="Arial" w:hAnsi="Arial"/>
        </w:rPr>
        <w:t>éi</w:t>
      </w:r>
      <w:r>
        <w:rPr>
          <w:rFonts w:ascii="Arial" w:hAnsi="Arial"/>
        </w:rPr>
        <w:t>as Machado de Souza</w:t>
      </w:r>
    </w:p>
    <w:p w14:paraId="727056EB" w14:textId="77777777" w:rsidR="00713667" w:rsidRPr="001C7E37" w:rsidRDefault="00713667" w:rsidP="00713667">
      <w:pPr>
        <w:ind w:right="-13"/>
        <w:jc w:val="center"/>
        <w:rPr>
          <w:rFonts w:ascii="Arial" w:hAnsi="Arial"/>
        </w:rPr>
        <w:sectPr w:rsidR="00713667" w:rsidRPr="001C7E37">
          <w:headerReference w:type="default" r:id="rId7"/>
          <w:footerReference w:type="default" r:id="rId8"/>
          <w:pgSz w:w="11900" w:h="16838"/>
          <w:pgMar w:top="1440" w:right="1440" w:bottom="0" w:left="1440" w:header="0" w:footer="0" w:gutter="0"/>
          <w:cols w:space="0" w:equalWidth="0">
            <w:col w:w="9026"/>
          </w:cols>
          <w:docGrid w:linePitch="360"/>
        </w:sectPr>
      </w:pPr>
      <w:r w:rsidRPr="001C7E37">
        <w:rPr>
          <w:rFonts w:ascii="Arial" w:hAnsi="Arial"/>
        </w:rPr>
        <w:t>Prefeito</w:t>
      </w:r>
      <w:r>
        <w:rPr>
          <w:rFonts w:ascii="Arial" w:hAnsi="Arial"/>
        </w:rPr>
        <w:t xml:space="preserve"> Municipal</w:t>
      </w:r>
    </w:p>
    <w:p w14:paraId="5AC35893" w14:textId="77777777" w:rsidR="00E97C17" w:rsidRPr="00713667" w:rsidRDefault="00713667" w:rsidP="00713667">
      <w:pPr>
        <w:pStyle w:val="Ttulo1"/>
        <w:ind w:left="0" w:righ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lastRenderedPageBreak/>
        <w:t>ANEXO I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–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TABELA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RETENÇÃO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IR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FONTE</w:t>
      </w:r>
    </w:p>
    <w:p w14:paraId="1329EC20" w14:textId="77777777" w:rsidR="00E97C17" w:rsidRPr="00713667" w:rsidRDefault="00E97C17" w:rsidP="00713667">
      <w:pPr>
        <w:pStyle w:val="Corpodetexto"/>
        <w:spacing w:before="4"/>
        <w:ind w:left="0"/>
        <w:jc w:val="left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126"/>
      </w:tblGrid>
      <w:tr w:rsidR="00E97C17" w:rsidRPr="00713667" w14:paraId="017177D5" w14:textId="77777777">
        <w:trPr>
          <w:trHeight w:val="716"/>
        </w:trPr>
        <w:tc>
          <w:tcPr>
            <w:tcW w:w="6804" w:type="dxa"/>
          </w:tcPr>
          <w:p w14:paraId="4A54509B" w14:textId="77777777" w:rsidR="00E97C17" w:rsidRPr="00713667" w:rsidRDefault="00E97C17" w:rsidP="0071366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A52101" w14:textId="77777777" w:rsidR="00E97C17" w:rsidRPr="00713667" w:rsidRDefault="00713667" w:rsidP="00713667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667">
              <w:rPr>
                <w:rFonts w:ascii="Arial" w:hAnsi="Arial" w:cs="Arial"/>
                <w:b/>
                <w:sz w:val="20"/>
                <w:szCs w:val="20"/>
              </w:rPr>
              <w:t>NATUREZA</w:t>
            </w:r>
            <w:r w:rsidRPr="0071366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71366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BEM</w:t>
            </w:r>
            <w:r w:rsidRPr="007136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FORNECIDO</w:t>
            </w:r>
            <w:r w:rsidRPr="0071366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OU</w:t>
            </w:r>
            <w:r w:rsidRPr="0071366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DO</w:t>
            </w:r>
            <w:r w:rsidRPr="0071366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71366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PRESTADO</w:t>
            </w:r>
          </w:p>
        </w:tc>
        <w:tc>
          <w:tcPr>
            <w:tcW w:w="2126" w:type="dxa"/>
          </w:tcPr>
          <w:p w14:paraId="1CEFDCE9" w14:textId="77777777" w:rsidR="00E97C17" w:rsidRPr="00713667" w:rsidRDefault="00713667" w:rsidP="00713667">
            <w:pPr>
              <w:pStyle w:val="TableParagraph"/>
              <w:spacing w:before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667">
              <w:rPr>
                <w:rFonts w:ascii="Arial" w:hAnsi="Arial" w:cs="Arial"/>
                <w:b/>
                <w:sz w:val="20"/>
                <w:szCs w:val="20"/>
              </w:rPr>
              <w:t>PERCENTUAL A</w:t>
            </w:r>
            <w:r w:rsidRPr="00713667">
              <w:rPr>
                <w:rFonts w:ascii="Arial" w:hAnsi="Arial" w:cs="Arial"/>
                <w:b/>
                <w:spacing w:val="-4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SER</w:t>
            </w:r>
            <w:r w:rsidRPr="0071366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RETIDO</w:t>
            </w:r>
          </w:p>
          <w:p w14:paraId="38FA9D4D" w14:textId="77777777" w:rsidR="00E97C17" w:rsidRPr="00713667" w:rsidRDefault="00713667" w:rsidP="00713667">
            <w:pPr>
              <w:pStyle w:val="TableParagraph"/>
              <w:spacing w:before="2" w:line="211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3667">
              <w:rPr>
                <w:rFonts w:ascii="Arial" w:hAnsi="Arial" w:cs="Arial"/>
                <w:b/>
                <w:sz w:val="20"/>
                <w:szCs w:val="20"/>
              </w:rPr>
              <w:t>APLICADO</w:t>
            </w:r>
            <w:r w:rsidRPr="0071366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AO</w:t>
            </w:r>
            <w:r w:rsidRPr="0071366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b/>
                <w:sz w:val="20"/>
                <w:szCs w:val="20"/>
              </w:rPr>
              <w:t>IRPJ</w:t>
            </w:r>
          </w:p>
        </w:tc>
      </w:tr>
      <w:tr w:rsidR="00E97C17" w:rsidRPr="00713667" w14:paraId="1DC93B66" w14:textId="77777777">
        <w:trPr>
          <w:trHeight w:val="3241"/>
        </w:trPr>
        <w:tc>
          <w:tcPr>
            <w:tcW w:w="6804" w:type="dxa"/>
          </w:tcPr>
          <w:p w14:paraId="790EC638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40"/>
              </w:tabs>
              <w:spacing w:before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Alimentação;</w:t>
            </w:r>
          </w:p>
          <w:p w14:paraId="46D75A1D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48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Energia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elétrica;</w:t>
            </w:r>
          </w:p>
          <w:p w14:paraId="4EA8F502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prestados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emprego de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materiais;</w:t>
            </w:r>
          </w:p>
          <w:p w14:paraId="42CC2BD6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Construção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Civil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por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empreitada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emprego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materiais;</w:t>
            </w:r>
          </w:p>
          <w:p w14:paraId="2DBA8FFA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hospitalares de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que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trata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 30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 RFB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69323E7D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 de auxílio diagnóstico e terapia, patologia clínica, imagenologia,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anatomia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patológica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citopatológia,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medicina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nuclear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análises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 patologias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clínicas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que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trata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 31 da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 1234/2012.</w:t>
            </w:r>
          </w:p>
          <w:p w14:paraId="479424FD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4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Transporte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cargas, exceto 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71366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código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8767,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5º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 IN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195BE71D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Produtos farmacêuticos, de perfumaria, de toucador ou de higiene pessoal</w:t>
            </w:r>
            <w:r w:rsidRPr="0071366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adquiridos de produtor, importador, distribuidor ou varejista, exceto os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relacionados</w:t>
            </w:r>
            <w:r w:rsidRPr="0071366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 código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8767, art. 5º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75BDF7E8" w14:textId="77777777" w:rsidR="00E97C17" w:rsidRPr="00713667" w:rsidRDefault="00713667" w:rsidP="00713667">
            <w:pPr>
              <w:pStyle w:val="TableParagraph"/>
              <w:numPr>
                <w:ilvl w:val="0"/>
                <w:numId w:val="14"/>
              </w:numPr>
              <w:tabs>
                <w:tab w:val="left" w:pos="250"/>
              </w:tabs>
              <w:spacing w:before="4" w:line="211" w:lineRule="exact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Mercadorias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bens em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geral.</w:t>
            </w:r>
          </w:p>
        </w:tc>
        <w:tc>
          <w:tcPr>
            <w:tcW w:w="2126" w:type="dxa"/>
          </w:tcPr>
          <w:p w14:paraId="13DC7E36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E2AC12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FE8D5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C4195C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0D9A23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DF2801" w14:textId="77777777" w:rsidR="00E97C17" w:rsidRPr="00713667" w:rsidRDefault="00E97C17" w:rsidP="0071366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E686F" w14:textId="77777777" w:rsidR="00E97C17" w:rsidRPr="00713667" w:rsidRDefault="00713667" w:rsidP="0071366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97C17" w:rsidRPr="00713667" w14:paraId="410369C3" w14:textId="77777777">
        <w:trPr>
          <w:trHeight w:val="2544"/>
        </w:trPr>
        <w:tc>
          <w:tcPr>
            <w:tcW w:w="6804" w:type="dxa"/>
          </w:tcPr>
          <w:p w14:paraId="4BF8800F" w14:textId="77777777" w:rsidR="00E97C17" w:rsidRPr="00713667" w:rsidRDefault="00713667" w:rsidP="0071366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before="1" w:line="242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Gasolina, inclusive de aviação, óleo diesel, gás liquefeito de petróleo (GLP),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combustíveis derivados de petróleo ou de gás natural, querosene de aviação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(QAV), e demais produtos derivados de petróleo, adquiridos de refinarias 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petróleo, de demais produtores, de importadores, de distribuidor ou varejista,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pelos órgãos da administração pública de que trata o caput do art. 19 da IN RFB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1755AEA5" w14:textId="77777777" w:rsidR="00E97C17" w:rsidRPr="00713667" w:rsidRDefault="00713667" w:rsidP="0071366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Álcool etílico hidratado, inclusive para fins carburantes, adquirido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diretamente de produtor, importador ou distribuidor de que trata o art. 20 da IN</w:t>
            </w:r>
            <w:r w:rsidRPr="0071366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4D19B8B2" w14:textId="77777777" w:rsidR="00E97C17" w:rsidRPr="00713667" w:rsidRDefault="00713667" w:rsidP="00713667">
            <w:pPr>
              <w:pStyle w:val="TableParagraph"/>
              <w:numPr>
                <w:ilvl w:val="0"/>
                <w:numId w:val="13"/>
              </w:numPr>
              <w:tabs>
                <w:tab w:val="left" w:pos="250"/>
              </w:tabs>
              <w:spacing w:line="230" w:lineRule="atLeast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Biodiesel adquirido de produtor ou importador, de que trata o art. 21 da IN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1234/2012.</w:t>
            </w:r>
          </w:p>
        </w:tc>
        <w:tc>
          <w:tcPr>
            <w:tcW w:w="2126" w:type="dxa"/>
          </w:tcPr>
          <w:p w14:paraId="6ECF6CD0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8E53D6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2FE5A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492B7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8D7663" w14:textId="77777777" w:rsidR="00E97C17" w:rsidRPr="00713667" w:rsidRDefault="00713667" w:rsidP="00713667">
            <w:pPr>
              <w:pStyle w:val="TableParagraph"/>
              <w:spacing w:before="14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E97C17" w:rsidRPr="00713667" w14:paraId="23E202CC" w14:textId="77777777">
        <w:trPr>
          <w:trHeight w:val="2313"/>
        </w:trPr>
        <w:tc>
          <w:tcPr>
            <w:tcW w:w="6804" w:type="dxa"/>
          </w:tcPr>
          <w:p w14:paraId="3AFD47B7" w14:textId="77777777" w:rsidR="00E97C17" w:rsidRPr="00713667" w:rsidRDefault="00713667" w:rsidP="00713667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Gasolina,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exceto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gasolina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aviação, óleo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diesel,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gás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liquefeito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petróleo (GLP), derivados de petróleo ou de gás natural e querosene 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aviação</w:t>
            </w:r>
            <w:r w:rsidRPr="0071366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adquiridos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dis-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tribuidores 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comerciantes varejistas;</w:t>
            </w:r>
          </w:p>
          <w:p w14:paraId="21B50436" w14:textId="77777777" w:rsidR="00E97C17" w:rsidRPr="00713667" w:rsidRDefault="00713667" w:rsidP="0071366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4" w:line="242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Álcool etílico hidratado nacional, inclusive para fins carburantes adquirido de</w:t>
            </w:r>
            <w:r w:rsidRPr="0071366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comerciante varejista;</w:t>
            </w:r>
          </w:p>
          <w:p w14:paraId="386F3F18" w14:textId="77777777" w:rsidR="00E97C17" w:rsidRPr="00713667" w:rsidRDefault="00713667" w:rsidP="0071366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line="229" w:lineRule="exact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Biodiesel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adquirido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distribuidores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comerciantes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varejistas;</w:t>
            </w:r>
          </w:p>
          <w:p w14:paraId="1ED44D65" w14:textId="77777777" w:rsidR="00E97C17" w:rsidRPr="00713667" w:rsidRDefault="00713667" w:rsidP="00713667">
            <w:pPr>
              <w:pStyle w:val="TableParagraph"/>
              <w:numPr>
                <w:ilvl w:val="0"/>
                <w:numId w:val="12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Biodiesel adquirido de produtor detentor regular do selo "Combustível Social",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fabricado a partir de mamona ou fruto, caroço ou amêndoa de palma produzidos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nas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regiões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norte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nordeste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semiárido,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por agricultor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familiar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enquadrado</w:t>
            </w:r>
          </w:p>
          <w:p w14:paraId="51A9CEB8" w14:textId="77777777" w:rsidR="00E97C17" w:rsidRPr="00713667" w:rsidRDefault="00713667" w:rsidP="00713667">
            <w:pPr>
              <w:pStyle w:val="TableParagraph"/>
              <w:spacing w:before="2" w:line="21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no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Programa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Nacional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Fortalecimento da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Agricultura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Familiar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(Pronaf).</w:t>
            </w:r>
          </w:p>
        </w:tc>
        <w:tc>
          <w:tcPr>
            <w:tcW w:w="2126" w:type="dxa"/>
          </w:tcPr>
          <w:p w14:paraId="7A6C3711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89794B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FEFE4C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E9175" w14:textId="77777777" w:rsidR="00E97C17" w:rsidRPr="00713667" w:rsidRDefault="00E97C17" w:rsidP="00713667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F2C44" w14:textId="77777777" w:rsidR="00E97C17" w:rsidRPr="00713667" w:rsidRDefault="00713667" w:rsidP="0071366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</w:tr>
      <w:tr w:rsidR="00E97C17" w:rsidRPr="00713667" w14:paraId="6CF4A53F" w14:textId="77777777">
        <w:trPr>
          <w:trHeight w:val="3240"/>
        </w:trPr>
        <w:tc>
          <w:tcPr>
            <w:tcW w:w="6804" w:type="dxa"/>
          </w:tcPr>
          <w:p w14:paraId="30921AA3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before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Transporte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internacional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cargas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efetuado por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empresas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nacionais;</w:t>
            </w:r>
          </w:p>
          <w:p w14:paraId="7014A07A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 w:line="242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Estaleiros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navais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brasileiros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atividades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construção,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conservação,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modernização, conversão e reparo de embarcações pré-registradas ou registradas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 Registro Especial Brasileiro (REB), instituído pela Lei nº 9.432, de 8 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janeiro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1997;</w:t>
            </w:r>
          </w:p>
          <w:p w14:paraId="625D4A2D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Produtos farmacêuticos, de perfumaria, de toucador e de higiene pessoal a que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 refere o § 1º do art. 22 da IN RFB 1234/2012, adquiridos de distribuidores 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 comerciantes</w:t>
            </w:r>
            <w:r w:rsidRPr="0071366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varejistas;</w:t>
            </w:r>
          </w:p>
          <w:p w14:paraId="2FF382E1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Produtos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 que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 refere 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§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2º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 22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 RFB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2BF0C61C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Produtos de que tratam as alíneas "c" a "k"do inciso I do art. 5º da IN RFB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1234/2012;</w:t>
            </w:r>
          </w:p>
          <w:p w14:paraId="4EECE7E1" w14:textId="77777777" w:rsidR="00E97C17" w:rsidRPr="00713667" w:rsidRDefault="00713667" w:rsidP="00713667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Outros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produtos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ou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serviços beneficiados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isenção,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não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incidência ou</w:t>
            </w:r>
          </w:p>
          <w:p w14:paraId="7188760E" w14:textId="77777777" w:rsidR="00E97C17" w:rsidRPr="00713667" w:rsidRDefault="00713667" w:rsidP="00713667">
            <w:pPr>
              <w:pStyle w:val="TableParagraph"/>
              <w:spacing w:line="230" w:lineRule="atLea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alíquotas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zero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Cofins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Contribuição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para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PIS/Pasep,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observado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disposto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 § 5º do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</w:t>
            </w:r>
            <w:r w:rsidRPr="0071366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2º da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 1234/2012.</w:t>
            </w:r>
          </w:p>
        </w:tc>
        <w:tc>
          <w:tcPr>
            <w:tcW w:w="2126" w:type="dxa"/>
          </w:tcPr>
          <w:p w14:paraId="1B25F6B1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75A4AB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AE8B9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FEC851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578D5C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D6FCA2" w14:textId="77777777" w:rsidR="00E97C17" w:rsidRPr="00713667" w:rsidRDefault="00E97C17" w:rsidP="00713667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A69025" w14:textId="77777777" w:rsidR="00E97C17" w:rsidRPr="00713667" w:rsidRDefault="00713667" w:rsidP="0071366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E97C17" w:rsidRPr="00713667" w14:paraId="5DCBF5BB" w14:textId="77777777">
        <w:trPr>
          <w:trHeight w:val="461"/>
        </w:trPr>
        <w:tc>
          <w:tcPr>
            <w:tcW w:w="6804" w:type="dxa"/>
          </w:tcPr>
          <w:p w14:paraId="00744F80" w14:textId="77777777" w:rsidR="00E97C17" w:rsidRPr="00713667" w:rsidRDefault="00713667" w:rsidP="00713667">
            <w:pPr>
              <w:pStyle w:val="TableParagraph"/>
              <w:numPr>
                <w:ilvl w:val="0"/>
                <w:numId w:val="15"/>
              </w:numPr>
              <w:tabs>
                <w:tab w:val="left" w:pos="205"/>
              </w:tabs>
              <w:spacing w:line="230" w:lineRule="atLeast"/>
              <w:ind w:left="34" w:hanging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Passagens aéreas, rodoviárias e demais serviços de transporte de passageiros,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inclusive,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tarifa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embarque, exceto as relacionadas</w:t>
            </w:r>
            <w:r w:rsidRPr="0071366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no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lastRenderedPageBreak/>
              <w:t>código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8850,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art.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5º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da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RFB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1234/2012.</w:t>
            </w:r>
          </w:p>
        </w:tc>
        <w:tc>
          <w:tcPr>
            <w:tcW w:w="2126" w:type="dxa"/>
          </w:tcPr>
          <w:p w14:paraId="091AA22B" w14:textId="77777777" w:rsidR="00E97C17" w:rsidRPr="00713667" w:rsidRDefault="00713667" w:rsidP="00713667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lastRenderedPageBreak/>
              <w:t>2,40</w:t>
            </w:r>
          </w:p>
        </w:tc>
      </w:tr>
      <w:tr w:rsidR="00E97C17" w:rsidRPr="00713667" w14:paraId="7B0683E4" w14:textId="77777777">
        <w:trPr>
          <w:trHeight w:val="232"/>
        </w:trPr>
        <w:tc>
          <w:tcPr>
            <w:tcW w:w="6804" w:type="dxa"/>
          </w:tcPr>
          <w:p w14:paraId="749EEF6B" w14:textId="77777777" w:rsidR="00E97C17" w:rsidRPr="00713667" w:rsidRDefault="00713667" w:rsidP="00713667">
            <w:pPr>
              <w:pStyle w:val="TableParagraph"/>
              <w:numPr>
                <w:ilvl w:val="0"/>
                <w:numId w:val="15"/>
              </w:numPr>
              <w:tabs>
                <w:tab w:val="left" w:pos="293"/>
              </w:tabs>
              <w:spacing w:before="1" w:line="211" w:lineRule="exact"/>
              <w:ind w:left="34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Transporte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internacional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passageiros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efetuado por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empresas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nacionais.</w:t>
            </w:r>
          </w:p>
        </w:tc>
        <w:tc>
          <w:tcPr>
            <w:tcW w:w="2126" w:type="dxa"/>
          </w:tcPr>
          <w:p w14:paraId="1053D45C" w14:textId="77777777" w:rsidR="00E97C17" w:rsidRPr="00713667" w:rsidRDefault="00713667" w:rsidP="00713667">
            <w:pPr>
              <w:pStyle w:val="TableParagraph"/>
              <w:spacing w:before="1" w:line="211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</w:tr>
      <w:tr w:rsidR="00E97C17" w:rsidRPr="00713667" w14:paraId="5B85B7F1" w14:textId="77777777">
        <w:trPr>
          <w:trHeight w:val="243"/>
        </w:trPr>
        <w:tc>
          <w:tcPr>
            <w:tcW w:w="6804" w:type="dxa"/>
          </w:tcPr>
          <w:p w14:paraId="43FEC40E" w14:textId="77777777" w:rsidR="00E97C17" w:rsidRPr="00713667" w:rsidRDefault="00713667" w:rsidP="00713667">
            <w:pPr>
              <w:pStyle w:val="TableParagraph"/>
              <w:spacing w:before="13" w:line="211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prestados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por</w:t>
            </w:r>
            <w:r w:rsidRPr="0071366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associações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profissionais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ou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assemelhadas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cooperativas</w:t>
            </w:r>
          </w:p>
        </w:tc>
        <w:tc>
          <w:tcPr>
            <w:tcW w:w="2126" w:type="dxa"/>
          </w:tcPr>
          <w:p w14:paraId="1FB41B3D" w14:textId="77777777" w:rsidR="00E97C17" w:rsidRPr="00713667" w:rsidRDefault="00713667" w:rsidP="00713667">
            <w:pPr>
              <w:pStyle w:val="TableParagraph"/>
              <w:spacing w:before="7" w:line="217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E97C17" w:rsidRPr="00713667" w14:paraId="441FBA2C" w14:textId="77777777">
        <w:trPr>
          <w:trHeight w:val="1646"/>
        </w:trPr>
        <w:tc>
          <w:tcPr>
            <w:tcW w:w="6804" w:type="dxa"/>
          </w:tcPr>
          <w:p w14:paraId="33EE8F03" w14:textId="77777777" w:rsidR="00E97C17" w:rsidRPr="00713667" w:rsidRDefault="00713667" w:rsidP="0071366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 prestados por bancos comerciais, bancos de investimento, bancos de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desenvolvimento, caixas econômicas, sociedades de crédito, financiamento 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investimento, sociedades de crédito imobiliário, e câmbio, distribuidoras de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títulos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valores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mobiliários,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empresas de</w:t>
            </w:r>
            <w:r w:rsidRPr="0071366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arrendamento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mercantil,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cooperativas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 crédito, empresas de seguros privados e de capitalização e entidades abertas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previdência</w:t>
            </w:r>
            <w:r w:rsidRPr="0071366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complementar;</w:t>
            </w:r>
          </w:p>
          <w:p w14:paraId="61F14699" w14:textId="77777777" w:rsidR="00E97C17" w:rsidRPr="00713667" w:rsidRDefault="00713667" w:rsidP="00713667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" w:line="225" w:lineRule="exac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Seguro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saúde.</w:t>
            </w:r>
          </w:p>
        </w:tc>
        <w:tc>
          <w:tcPr>
            <w:tcW w:w="2126" w:type="dxa"/>
          </w:tcPr>
          <w:p w14:paraId="002E33A1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7F4504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874D4C" w14:textId="77777777" w:rsidR="00E97C17" w:rsidRPr="00713667" w:rsidRDefault="00E97C17" w:rsidP="00713667">
            <w:pPr>
              <w:pStyle w:val="TableParagraph"/>
              <w:spacing w:before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D3038" w14:textId="77777777" w:rsidR="00E97C17" w:rsidRPr="00713667" w:rsidRDefault="00713667" w:rsidP="00713667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2,40</w:t>
            </w:r>
          </w:p>
        </w:tc>
      </w:tr>
      <w:tr w:rsidR="00E97C17" w:rsidRPr="00713667" w14:paraId="5311F662" w14:textId="77777777">
        <w:trPr>
          <w:trHeight w:val="3014"/>
        </w:trPr>
        <w:tc>
          <w:tcPr>
            <w:tcW w:w="6804" w:type="dxa"/>
          </w:tcPr>
          <w:p w14:paraId="1035FE0F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Serviços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abastecimento de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água;</w:t>
            </w:r>
          </w:p>
          <w:p w14:paraId="02603149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Telefone;</w:t>
            </w:r>
          </w:p>
          <w:p w14:paraId="3F4F7AF6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Correio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telégrafos;</w:t>
            </w:r>
          </w:p>
          <w:p w14:paraId="672D071C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Vigilância;</w:t>
            </w:r>
          </w:p>
          <w:p w14:paraId="4576A28D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Limpeza;</w:t>
            </w:r>
          </w:p>
          <w:p w14:paraId="7346CBD8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Locação</w:t>
            </w:r>
            <w:r w:rsidRPr="0071366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mão</w:t>
            </w:r>
            <w:r w:rsidRPr="0071366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 obra;</w:t>
            </w:r>
          </w:p>
          <w:p w14:paraId="7E070863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Intermediação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de</w:t>
            </w:r>
            <w:r w:rsidRPr="0071366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negócios;</w:t>
            </w:r>
          </w:p>
          <w:p w14:paraId="6ED9C5F5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4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Administração, locação ou cessão de bens imóveis, móveis e direitos de</w:t>
            </w:r>
            <w:r w:rsidRPr="0071366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qualquer natureza;</w:t>
            </w:r>
          </w:p>
          <w:p w14:paraId="338C3BEB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2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Factoring;</w:t>
            </w:r>
          </w:p>
          <w:p w14:paraId="25E38036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before="2" w:line="242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Plano de saúde humano, veterinário ou odontológico com valores fixos por</w:t>
            </w:r>
            <w:r w:rsidRPr="00713667">
              <w:rPr>
                <w:rFonts w:ascii="Arial" w:hAnsi="Arial" w:cs="Arial"/>
                <w:spacing w:val="-48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servidor,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por</w:t>
            </w:r>
            <w:r w:rsidRPr="0071366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empregado</w:t>
            </w:r>
            <w:r w:rsidRPr="00713667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ou por</w:t>
            </w:r>
            <w:r w:rsidRPr="0071366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animal;</w:t>
            </w:r>
          </w:p>
          <w:p w14:paraId="23BA694B" w14:textId="77777777" w:rsidR="00E97C17" w:rsidRPr="00713667" w:rsidRDefault="00713667" w:rsidP="00713667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10" w:lineRule="exact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Demais</w:t>
            </w:r>
            <w:r w:rsidRPr="0071366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713667">
              <w:rPr>
                <w:rFonts w:ascii="Arial" w:hAnsi="Arial" w:cs="Arial"/>
                <w:sz w:val="20"/>
                <w:szCs w:val="20"/>
              </w:rPr>
              <w:t>serviços.</w:t>
            </w:r>
          </w:p>
        </w:tc>
        <w:tc>
          <w:tcPr>
            <w:tcW w:w="2126" w:type="dxa"/>
          </w:tcPr>
          <w:p w14:paraId="41661546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4AECA9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65B4C9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D54EFF" w14:textId="77777777" w:rsidR="00E97C17" w:rsidRPr="00713667" w:rsidRDefault="00E97C17" w:rsidP="00713667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446D85" w14:textId="77777777" w:rsidR="00E97C17" w:rsidRPr="00713667" w:rsidRDefault="00E97C17" w:rsidP="00713667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2A5BD5" w14:textId="77777777" w:rsidR="00E97C17" w:rsidRPr="00713667" w:rsidRDefault="00713667" w:rsidP="00713667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667">
              <w:rPr>
                <w:rFonts w:ascii="Arial" w:hAnsi="Arial" w:cs="Arial"/>
                <w:sz w:val="20"/>
                <w:szCs w:val="20"/>
              </w:rPr>
              <w:t>4,80</w:t>
            </w:r>
          </w:p>
        </w:tc>
      </w:tr>
    </w:tbl>
    <w:p w14:paraId="7325FF1D" w14:textId="77777777" w:rsidR="00E97C17" w:rsidRDefault="00E97C1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3B902DC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3BAF6732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5316C89F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2C1B6556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320B6B76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7B2651D3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81E0231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246D311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721BEEAB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349FF881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780D4A4C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30E832DB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56F3CF1A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625D0697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25D2A925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DAFC590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7B3AE5F9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D95784C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A34B263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22AC2AFA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41F97656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A3D9FF4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492E1DE5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93DB442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1F390831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69FC0CD3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584F05E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58060756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7A544921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0E865D7E" w14:textId="77777777" w:rsidR="00713667" w:rsidRDefault="00713667" w:rsidP="00713667">
      <w:pPr>
        <w:pStyle w:val="Corpodetexto"/>
        <w:spacing w:before="8"/>
        <w:ind w:left="0"/>
        <w:jc w:val="left"/>
        <w:rPr>
          <w:rFonts w:ascii="Arial" w:hAnsi="Arial" w:cs="Arial"/>
          <w:b/>
          <w:sz w:val="20"/>
          <w:szCs w:val="20"/>
        </w:rPr>
      </w:pPr>
    </w:p>
    <w:p w14:paraId="53BD70D5" w14:textId="18FB252D" w:rsidR="00713667" w:rsidRDefault="00E952DD" w:rsidP="00713667">
      <w:pPr>
        <w:spacing w:before="9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1640D920" wp14:editId="1B2FEF47">
                <wp:simplePos x="0" y="0"/>
                <wp:positionH relativeFrom="page">
                  <wp:posOffset>3479800</wp:posOffset>
                </wp:positionH>
                <wp:positionV relativeFrom="paragraph">
                  <wp:posOffset>495300</wp:posOffset>
                </wp:positionV>
                <wp:extent cx="45720" cy="0"/>
                <wp:effectExtent l="0" t="0" r="0" b="0"/>
                <wp:wrapNone/>
                <wp:docPr id="82394458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71454" id="Line 4" o:spid="_x0000_s1026" style="position:absolute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4pt,39pt" to="277.6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" strokeweight=".6pt">
                <w10:wrap anchorx="page"/>
              </v:line>
            </w:pict>
          </mc:Fallback>
        </mc:AlternateContent>
      </w:r>
      <w:r w:rsidR="00713667" w:rsidRPr="00713667">
        <w:rPr>
          <w:rFonts w:ascii="Arial" w:hAnsi="Arial" w:cs="Arial"/>
          <w:b/>
          <w:sz w:val="20"/>
          <w:szCs w:val="20"/>
        </w:rPr>
        <w:t>ANEXO II</w:t>
      </w:r>
    </w:p>
    <w:p w14:paraId="259E6EDA" w14:textId="77777777" w:rsidR="00E97C17" w:rsidRPr="00713667" w:rsidRDefault="00713667" w:rsidP="00713667">
      <w:pPr>
        <w:spacing w:before="91"/>
        <w:jc w:val="center"/>
        <w:rPr>
          <w:rFonts w:ascii="Arial" w:hAnsi="Arial" w:cs="Arial"/>
          <w:b/>
          <w:sz w:val="20"/>
          <w:szCs w:val="20"/>
        </w:rPr>
      </w:pPr>
      <w:r w:rsidRPr="00713667">
        <w:rPr>
          <w:rFonts w:ascii="Arial" w:hAnsi="Arial" w:cs="Arial"/>
          <w:b/>
          <w:sz w:val="20"/>
          <w:szCs w:val="20"/>
        </w:rPr>
        <w:t>DECLARAÇÃO A SER APRESENTADA PELAS INSTITUIÇÕES DE</w:t>
      </w:r>
      <w:r w:rsidRPr="0071366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EDUCAÇÃO</w:t>
      </w:r>
      <w:r w:rsidRPr="0071366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E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DE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ASSISTÊNCIA</w:t>
      </w:r>
      <w:r w:rsidRPr="0071366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SOCIAL,</w:t>
      </w:r>
      <w:r w:rsidRPr="0071366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SEM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FINS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LUCRATIVOS,</w:t>
      </w:r>
      <w:r w:rsidRPr="0071366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A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QUE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SE</w:t>
      </w:r>
      <w:r w:rsidRPr="00713667">
        <w:rPr>
          <w:rFonts w:ascii="Arial" w:hAnsi="Arial" w:cs="Arial"/>
          <w:b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REFERE O</w:t>
      </w:r>
      <w:r w:rsidRPr="0071366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ART.</w:t>
      </w:r>
      <w:r w:rsidRPr="00713667">
        <w:rPr>
          <w:rFonts w:ascii="Arial" w:hAnsi="Arial" w:cs="Arial"/>
          <w:b/>
          <w:spacing w:val="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12</w:t>
      </w:r>
      <w:r w:rsidRPr="00713667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DA</w:t>
      </w:r>
      <w:r w:rsidRPr="0071366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LEI Nº</w:t>
      </w:r>
      <w:r w:rsidRPr="0071366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9.532,</w:t>
      </w:r>
      <w:r w:rsidRPr="0071366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DE 10</w:t>
      </w:r>
      <w:r w:rsidRPr="00713667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DE</w:t>
      </w:r>
      <w:r w:rsidRPr="00713667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DEZEMBRO DE</w:t>
      </w:r>
      <w:r w:rsidRPr="00713667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b/>
          <w:sz w:val="20"/>
          <w:szCs w:val="20"/>
        </w:rPr>
        <w:t>1997;</w:t>
      </w:r>
    </w:p>
    <w:p w14:paraId="4A0F6202" w14:textId="77777777" w:rsidR="00713667" w:rsidRDefault="00713667" w:rsidP="00713667">
      <w:pPr>
        <w:pStyle w:val="Corpodetexto"/>
        <w:spacing w:before="158"/>
        <w:ind w:left="0"/>
        <w:jc w:val="left"/>
        <w:rPr>
          <w:rFonts w:ascii="Arial" w:hAnsi="Arial" w:cs="Arial"/>
          <w:sz w:val="20"/>
          <w:szCs w:val="20"/>
        </w:rPr>
      </w:pPr>
    </w:p>
    <w:p w14:paraId="4B2FC523" w14:textId="77777777" w:rsidR="00E97C17" w:rsidRPr="00713667" w:rsidRDefault="00713667" w:rsidP="00713667">
      <w:pPr>
        <w:pStyle w:val="Corpodetexto"/>
        <w:spacing w:before="158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Ilmo.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Sr.</w:t>
      </w:r>
    </w:p>
    <w:p w14:paraId="02AAA476" w14:textId="77777777" w:rsidR="00E97C17" w:rsidRPr="00713667" w:rsidRDefault="00713667" w:rsidP="00713667">
      <w:pPr>
        <w:pStyle w:val="Corpodetexto"/>
        <w:spacing w:before="181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(autoridade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quem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dirige)</w:t>
      </w:r>
    </w:p>
    <w:p w14:paraId="6774070D" w14:textId="77777777" w:rsidR="00E97C17" w:rsidRPr="00713667" w:rsidRDefault="00713667" w:rsidP="00713667">
      <w:pPr>
        <w:pStyle w:val="Corpodetexto"/>
        <w:spacing w:before="179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(Nome</w:t>
      </w:r>
      <w:r w:rsidRPr="00713667">
        <w:rPr>
          <w:rFonts w:ascii="Arial" w:hAnsi="Arial" w:cs="Arial"/>
          <w:spacing w:val="3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3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entidade),</w:t>
      </w:r>
      <w:r w:rsidRPr="00713667">
        <w:rPr>
          <w:rFonts w:ascii="Arial" w:hAnsi="Arial" w:cs="Arial"/>
          <w:spacing w:val="3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</w:t>
      </w:r>
      <w:r w:rsidRPr="00713667">
        <w:rPr>
          <w:rFonts w:ascii="Arial" w:hAnsi="Arial" w:cs="Arial"/>
          <w:spacing w:val="3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sede</w:t>
      </w:r>
      <w:r w:rsidRPr="00713667">
        <w:rPr>
          <w:rFonts w:ascii="Arial" w:hAnsi="Arial" w:cs="Arial"/>
          <w:spacing w:val="3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(endereço</w:t>
      </w:r>
      <w:r w:rsidRPr="00713667">
        <w:rPr>
          <w:rFonts w:ascii="Arial" w:hAnsi="Arial" w:cs="Arial"/>
          <w:spacing w:val="3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completo),</w:t>
      </w:r>
      <w:r w:rsidRPr="00713667">
        <w:rPr>
          <w:rFonts w:ascii="Arial" w:hAnsi="Arial" w:cs="Arial"/>
          <w:spacing w:val="3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inscrita</w:t>
      </w:r>
      <w:r w:rsidRPr="00713667">
        <w:rPr>
          <w:rFonts w:ascii="Arial" w:hAnsi="Arial" w:cs="Arial"/>
          <w:spacing w:val="3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</w:t>
      </w:r>
      <w:r w:rsidRPr="00713667">
        <w:rPr>
          <w:rFonts w:ascii="Arial" w:hAnsi="Arial" w:cs="Arial"/>
          <w:spacing w:val="3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CNPJ</w:t>
      </w:r>
      <w:r w:rsidRPr="00713667">
        <w:rPr>
          <w:rFonts w:ascii="Arial" w:hAnsi="Arial" w:cs="Arial"/>
          <w:spacing w:val="3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sob</w:t>
      </w:r>
      <w:r w:rsidRPr="00713667">
        <w:rPr>
          <w:rFonts w:ascii="Arial" w:hAnsi="Arial" w:cs="Arial"/>
          <w:spacing w:val="3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3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nº.......</w:t>
      </w:r>
      <w:r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à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(nome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pagadora),</w:t>
      </w:r>
      <w:r w:rsidRPr="00713667">
        <w:rPr>
          <w:rFonts w:ascii="Arial" w:hAnsi="Arial" w:cs="Arial"/>
          <w:spacing w:val="1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não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está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sujeita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à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retenção,</w:t>
      </w:r>
      <w:r w:rsidRPr="00713667">
        <w:rPr>
          <w:rFonts w:ascii="Arial" w:hAnsi="Arial" w:cs="Arial"/>
          <w:spacing w:val="1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fonte,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IRPJ,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CSLL,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Cofins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Contribuição</w:t>
      </w:r>
      <w:r w:rsidRPr="00713667">
        <w:rPr>
          <w:rFonts w:ascii="Arial" w:hAnsi="Arial" w:cs="Arial"/>
          <w:spacing w:val="26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para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PIS/Pasep,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26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refere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art.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64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Lei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9.430,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27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 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1996,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por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enquadrar em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uma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das situações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abaixo:</w:t>
      </w:r>
    </w:p>
    <w:p w14:paraId="693F62CD" w14:textId="77777777" w:rsidR="00E97C17" w:rsidRPr="00713667" w:rsidRDefault="00713667" w:rsidP="00713667">
      <w:pPr>
        <w:pStyle w:val="PargrafodaLista"/>
        <w:numPr>
          <w:ilvl w:val="0"/>
          <w:numId w:val="8"/>
        </w:numPr>
        <w:tabs>
          <w:tab w:val="left" w:pos="284"/>
          <w:tab w:val="left" w:pos="1214"/>
        </w:tabs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INSTITUIÇÃO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EDUCAÇÃO:</w:t>
      </w:r>
    </w:p>
    <w:p w14:paraId="3FBE4497" w14:textId="77777777" w:rsidR="00E97C17" w:rsidRPr="00713667" w:rsidRDefault="00713667" w:rsidP="00713667">
      <w:pPr>
        <w:pStyle w:val="PargrafodaLista"/>
        <w:numPr>
          <w:ilvl w:val="0"/>
          <w:numId w:val="7"/>
        </w:numPr>
        <w:tabs>
          <w:tab w:val="left" w:pos="284"/>
          <w:tab w:val="left" w:pos="1262"/>
        </w:tabs>
        <w:spacing w:before="18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 ) Entidade em gozo regular da imunidade prevista no art. 150, inciso VI, alínea "c"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 Constituição Federal, por cumprir os requisitos previstos no art. 12 da Lei nº 9.532, de 10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1997.</w:t>
      </w:r>
    </w:p>
    <w:p w14:paraId="015A20D6" w14:textId="77777777" w:rsidR="00E97C17" w:rsidRPr="00713667" w:rsidRDefault="00713667" w:rsidP="00713667">
      <w:pPr>
        <w:pStyle w:val="PargrafodaLista"/>
        <w:numPr>
          <w:ilvl w:val="0"/>
          <w:numId w:val="7"/>
        </w:numPr>
        <w:tabs>
          <w:tab w:val="left" w:pos="284"/>
          <w:tab w:val="left" w:pos="1260"/>
        </w:tabs>
        <w:spacing w:before="158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 ) Entidade de ensino superior, em gozo regular da isenção prevista no art. 8º da Lei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 11.096, de 13 de janeiro de 2005, por ter aderido ao Programa Universidade para Todos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(Prouni), instituído pela Lei nº 11.096, de 13 de janeiro de 2005, conforme Termo de Adesão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vigente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período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 prestação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serviço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ou do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fornecimento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bem (doc.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Anexo).</w:t>
      </w:r>
    </w:p>
    <w:p w14:paraId="79AA6C42" w14:textId="77777777" w:rsidR="00E97C17" w:rsidRPr="00713667" w:rsidRDefault="00713667" w:rsidP="00713667">
      <w:pPr>
        <w:pStyle w:val="PargrafodaLista"/>
        <w:numPr>
          <w:ilvl w:val="0"/>
          <w:numId w:val="8"/>
        </w:numPr>
        <w:tabs>
          <w:tab w:val="left" w:pos="284"/>
          <w:tab w:val="left" w:pos="1234"/>
        </w:tabs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</w:t>
      </w:r>
      <w:r w:rsidRPr="00713667">
        <w:rPr>
          <w:rFonts w:ascii="Arial" w:hAnsi="Arial" w:cs="Arial"/>
          <w:spacing w:val="-6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BENEFICENTE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ASSISTÊNCIA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SOCIAL:</w:t>
      </w:r>
    </w:p>
    <w:p w14:paraId="1A081ADD" w14:textId="77777777" w:rsidR="00E97C17" w:rsidRPr="00713667" w:rsidRDefault="00713667" w:rsidP="00713667">
      <w:pPr>
        <w:pStyle w:val="PargrafodaLista"/>
        <w:numPr>
          <w:ilvl w:val="0"/>
          <w:numId w:val="6"/>
        </w:numPr>
        <w:tabs>
          <w:tab w:val="left" w:pos="284"/>
          <w:tab w:val="left" w:pos="1256"/>
        </w:tabs>
        <w:spacing w:before="18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 ) Instituição educacional em gozo regular da imunidade prevista no art. 195, § 7º 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Constituição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Federal,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por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ter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sido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certificada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beneficente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assistência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social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pelo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Ministério da Educação e por cumprir os requisitos previstos no art. 29 da Lei nº 12.101, de 27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novembro 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2009.</w:t>
      </w:r>
    </w:p>
    <w:p w14:paraId="43FB4B1B" w14:textId="77777777" w:rsidR="00E97C17" w:rsidRPr="00713667" w:rsidRDefault="00713667" w:rsidP="00713667">
      <w:pPr>
        <w:pStyle w:val="PargrafodaLista"/>
        <w:numPr>
          <w:ilvl w:val="0"/>
          <w:numId w:val="6"/>
        </w:numPr>
        <w:tabs>
          <w:tab w:val="left" w:pos="284"/>
          <w:tab w:val="left" w:pos="1262"/>
        </w:tabs>
        <w:spacing w:before="9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 ) Entidade em gozo regular da imunidade prevista no art. 195, § 7º da Constituição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Federal, por ter sido certificada como beneficente de assistência social pelo Ministério de sua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área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atuação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por cumprir os requisitos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previstos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art. 29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 Lei nº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12.101, 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2009.</w:t>
      </w:r>
    </w:p>
    <w:p w14:paraId="1A7D14D7" w14:textId="77777777" w:rsidR="00E97C17" w:rsidRPr="00713667" w:rsidRDefault="00713667" w:rsidP="00713667">
      <w:pPr>
        <w:pStyle w:val="Corpodetexto"/>
        <w:spacing w:before="160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O signatário declara neste ato, sob as penas do art. 299 do Decreto-Lei nº 2.848, de 7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 de 1940 - Código Penal; do art. 1º da Lei nº 8.137, de 27 de dezembro de 1990, e para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fins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 art.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32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Lei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9.430,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1996,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que:</w:t>
      </w:r>
    </w:p>
    <w:p w14:paraId="4B954144" w14:textId="77777777" w:rsidR="00E97C17" w:rsidRPr="00713667" w:rsidRDefault="00713667" w:rsidP="00713667">
      <w:pPr>
        <w:pStyle w:val="PargrafodaLista"/>
        <w:numPr>
          <w:ilvl w:val="0"/>
          <w:numId w:val="5"/>
        </w:numPr>
        <w:tabs>
          <w:tab w:val="left" w:pos="284"/>
          <w:tab w:val="left" w:pos="1374"/>
        </w:tabs>
        <w:spacing w:before="158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é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representante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legal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assume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compromisso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informar,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imediatamente, à Secretaria da Receita Federal do Brasil e ao órgão ou à entidade contratante,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qualquer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alteração na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situação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acima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declarada;</w:t>
      </w:r>
    </w:p>
    <w:p w14:paraId="37F59A48" w14:textId="77777777" w:rsidR="00E97C17" w:rsidRPr="00713667" w:rsidRDefault="00713667" w:rsidP="00713667">
      <w:pPr>
        <w:pStyle w:val="PargrafodaLista"/>
        <w:numPr>
          <w:ilvl w:val="0"/>
          <w:numId w:val="5"/>
        </w:numPr>
        <w:tabs>
          <w:tab w:val="left" w:pos="284"/>
          <w:tab w:val="left" w:pos="1300"/>
        </w:tabs>
        <w:spacing w:before="16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os valores recebidos referem-se a receitas relacionadas com as finalidades para 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quais foram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instituídas.</w:t>
      </w:r>
    </w:p>
    <w:p w14:paraId="642C880F" w14:textId="77777777" w:rsidR="00E97C17" w:rsidRPr="00713667" w:rsidRDefault="00713667" w:rsidP="00713667">
      <w:pPr>
        <w:pStyle w:val="Corpodetexto"/>
        <w:spacing w:before="159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pacing w:val="-1"/>
          <w:sz w:val="20"/>
          <w:szCs w:val="20"/>
        </w:rPr>
        <w:t>Local</w:t>
      </w:r>
      <w:r w:rsidRPr="00713667">
        <w:rPr>
          <w:rFonts w:ascii="Arial" w:hAnsi="Arial" w:cs="Arial"/>
          <w:spacing w:val="2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e</w:t>
      </w:r>
      <w:r w:rsidRPr="00713667"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data.....................................................</w:t>
      </w:r>
    </w:p>
    <w:p w14:paraId="1B6C815E" w14:textId="77777777" w:rsidR="00E97C17" w:rsidRPr="00713667" w:rsidRDefault="00713667" w:rsidP="00713667">
      <w:pPr>
        <w:pStyle w:val="Corpodetexto"/>
        <w:spacing w:before="179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Assinatura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Responsável</w:t>
      </w:r>
    </w:p>
    <w:p w14:paraId="2CABA56D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4FF61BDE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2F97E240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70CF797A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6274416B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20FE88B4" w14:textId="77777777" w:rsid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</w:p>
    <w:p w14:paraId="5FCF2B45" w14:textId="1AB3D764" w:rsidR="00713667" w:rsidRDefault="00E952DD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34752" behindDoc="1" locked="0" layoutInCell="1" allowOverlap="1" wp14:anchorId="50D6694E" wp14:editId="63B7BBFD">
                <wp:simplePos x="0" y="0"/>
                <wp:positionH relativeFrom="page">
                  <wp:posOffset>5307330</wp:posOffset>
                </wp:positionH>
                <wp:positionV relativeFrom="paragraph">
                  <wp:posOffset>552450</wp:posOffset>
                </wp:positionV>
                <wp:extent cx="45720" cy="0"/>
                <wp:effectExtent l="0" t="0" r="0" b="0"/>
                <wp:wrapNone/>
                <wp:docPr id="156384703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2BD74" id="Line 3" o:spid="_x0000_s1026" style="position:absolute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9pt,43.5pt" to="421.5pt,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" strokeweight=".6pt">
                <w10:wrap anchorx="page"/>
              </v:line>
            </w:pict>
          </mc:Fallback>
        </mc:AlternateContent>
      </w:r>
      <w:r w:rsidR="00713667" w:rsidRPr="00713667">
        <w:rPr>
          <w:rFonts w:ascii="Arial" w:hAnsi="Arial" w:cs="Arial"/>
          <w:sz w:val="20"/>
          <w:szCs w:val="20"/>
        </w:rPr>
        <w:t>ANEXO III</w:t>
      </w:r>
    </w:p>
    <w:p w14:paraId="29BBD3A7" w14:textId="77777777" w:rsidR="00E97C17" w:rsidRPr="00713667" w:rsidRDefault="00713667" w:rsidP="00713667">
      <w:pPr>
        <w:pStyle w:val="Ttulo1"/>
        <w:spacing w:before="181"/>
        <w:ind w:left="0" w:righ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DECLARAÇÃO A SER APRESENTADA PELAS INSTITUIÇÕES DE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CARÁTER FILANTRÓPICO, RECREATIVO, CULTURAL, CIENTÍFICO E ÀS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ASSOCIAÇÕES CIVIS,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REFERE 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ART.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15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LEI Nº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9.532,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1997;</w:t>
      </w:r>
    </w:p>
    <w:p w14:paraId="25B3827D" w14:textId="77777777" w:rsidR="00713667" w:rsidRDefault="00713667" w:rsidP="00713667">
      <w:pPr>
        <w:pStyle w:val="Corpodetexto"/>
        <w:spacing w:before="159"/>
        <w:ind w:left="0"/>
        <w:jc w:val="left"/>
        <w:rPr>
          <w:rFonts w:ascii="Arial" w:hAnsi="Arial" w:cs="Arial"/>
          <w:sz w:val="20"/>
          <w:szCs w:val="20"/>
        </w:rPr>
      </w:pPr>
    </w:p>
    <w:p w14:paraId="72A1C08F" w14:textId="77777777" w:rsidR="00E97C17" w:rsidRPr="00713667" w:rsidRDefault="00713667" w:rsidP="00713667">
      <w:pPr>
        <w:pStyle w:val="Corpodetexto"/>
        <w:spacing w:before="159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Ilmo.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Sr.</w:t>
      </w:r>
    </w:p>
    <w:p w14:paraId="42653545" w14:textId="77777777" w:rsidR="00E97C17" w:rsidRPr="00713667" w:rsidRDefault="00713667" w:rsidP="00713667">
      <w:pPr>
        <w:pStyle w:val="Corpodetexto"/>
        <w:spacing w:before="181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(autoridade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quem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dirige)</w:t>
      </w:r>
    </w:p>
    <w:p w14:paraId="3FB973B4" w14:textId="77777777" w:rsidR="00E97C17" w:rsidRPr="00713667" w:rsidRDefault="00713667" w:rsidP="00713667">
      <w:pPr>
        <w:pStyle w:val="Corpodetexto"/>
        <w:spacing w:before="179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(Nome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entidade),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sede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(endereço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completo),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inscrita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CNPJ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sob</w:t>
      </w:r>
      <w:r w:rsidRPr="00713667">
        <w:rPr>
          <w:rFonts w:ascii="Arial" w:hAnsi="Arial" w:cs="Arial"/>
          <w:spacing w:val="46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nº.....</w:t>
      </w:r>
      <w:r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 à (nome da entidade pagadora), para fins de não incidência na fonte do IR, 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CSLL, da Cofins, e da Contribuição para o PIS/Pasep, a que se refere o art. 64 da Lei nº 9.430,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de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27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de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dezembro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de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1996,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que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é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 xml:space="preserve">entidade   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sem     fins     lucrativos    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caráter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.................................................,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refere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art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15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Lei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nº9.532,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10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1997.</w:t>
      </w:r>
    </w:p>
    <w:p w14:paraId="48989FD9" w14:textId="77777777" w:rsidR="00E97C17" w:rsidRPr="00713667" w:rsidRDefault="00713667" w:rsidP="00713667">
      <w:pPr>
        <w:pStyle w:val="Corpodetexto"/>
        <w:spacing w:before="158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Para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esse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efeito,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declarante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informa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que:</w:t>
      </w:r>
    </w:p>
    <w:p w14:paraId="22393168" w14:textId="77777777" w:rsidR="00E97C17" w:rsidRPr="00713667" w:rsidRDefault="00713667" w:rsidP="00713667">
      <w:pPr>
        <w:pStyle w:val="PargrafodaLista"/>
        <w:numPr>
          <w:ilvl w:val="0"/>
          <w:numId w:val="4"/>
        </w:numPr>
        <w:tabs>
          <w:tab w:val="left" w:pos="284"/>
        </w:tabs>
        <w:spacing w:before="18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</w:t>
      </w:r>
      <w:r w:rsidRPr="00713667">
        <w:rPr>
          <w:rFonts w:ascii="Arial" w:hAnsi="Arial" w:cs="Arial"/>
          <w:spacing w:val="-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preenche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os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seguintes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requisitos,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cumulativamente:</w:t>
      </w:r>
    </w:p>
    <w:p w14:paraId="07293A00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258"/>
        </w:tabs>
        <w:spacing w:before="179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é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entidade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sem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fins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lucrativos;</w:t>
      </w:r>
    </w:p>
    <w:p w14:paraId="53A2D5F6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310"/>
        </w:tabs>
        <w:spacing w:before="18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presta serviços para os quais foi instituída e os coloca à disposição do grupo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pessoas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 que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destinam;</w:t>
      </w:r>
    </w:p>
    <w:p w14:paraId="28F70E8B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258"/>
        </w:tabs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não</w:t>
      </w:r>
      <w:r w:rsidRPr="00713667">
        <w:rPr>
          <w:rFonts w:ascii="Arial" w:hAnsi="Arial" w:cs="Arial"/>
          <w:spacing w:val="-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remunera,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por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qualquer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forma,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seus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dirigentes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por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serviços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prestados;</w:t>
      </w:r>
    </w:p>
    <w:p w14:paraId="28F5AB9C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344"/>
        </w:tabs>
        <w:spacing w:before="179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aplica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integralmente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seus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recursos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manutenção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desenvolvimento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seus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objetivos sociais;</w:t>
      </w:r>
    </w:p>
    <w:p w14:paraId="73C55397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282"/>
        </w:tabs>
        <w:spacing w:before="160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mantém escrituração completa de suas receitas e despesas em livros revestidos das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formalidades que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assegurem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respectiva exatidão;</w:t>
      </w:r>
    </w:p>
    <w:p w14:paraId="7424B27A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238"/>
        </w:tabs>
        <w:spacing w:before="143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conserva em boa ordem, pelo prazo de 5 (cinco) anos, contado da data da emissão, 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documentos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comprovam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2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origem</w:t>
      </w:r>
      <w:r w:rsidRPr="00713667">
        <w:rPr>
          <w:rFonts w:ascii="Arial" w:hAnsi="Arial" w:cs="Arial"/>
          <w:spacing w:val="30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suas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receitas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efetivação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suas</w:t>
      </w:r>
      <w:r w:rsidRPr="00713667">
        <w:rPr>
          <w:rFonts w:ascii="Arial" w:hAnsi="Arial" w:cs="Arial"/>
          <w:spacing w:val="2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despesas,</w:t>
      </w:r>
      <w:r w:rsidRPr="00713667">
        <w:rPr>
          <w:rFonts w:ascii="Arial" w:hAnsi="Arial" w:cs="Arial"/>
          <w:spacing w:val="2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bem como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1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realização</w:t>
      </w:r>
      <w:r w:rsidRPr="00713667">
        <w:rPr>
          <w:rFonts w:ascii="Arial" w:hAnsi="Arial" w:cs="Arial"/>
          <w:spacing w:val="10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quaisquer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outros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atos</w:t>
      </w:r>
      <w:r w:rsidRPr="00713667">
        <w:rPr>
          <w:rFonts w:ascii="Arial" w:hAnsi="Arial" w:cs="Arial"/>
          <w:spacing w:val="10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ou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operações</w:t>
      </w:r>
      <w:r w:rsidRPr="00713667">
        <w:rPr>
          <w:rFonts w:ascii="Arial" w:hAnsi="Arial" w:cs="Arial"/>
          <w:spacing w:val="10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venham</w:t>
      </w:r>
      <w:r w:rsidRPr="00713667">
        <w:rPr>
          <w:rFonts w:ascii="Arial" w:hAnsi="Arial" w:cs="Arial"/>
          <w:spacing w:val="1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modificar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sua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situação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patrimonial;</w:t>
      </w:r>
    </w:p>
    <w:p w14:paraId="3EDFDE71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294"/>
        </w:tabs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apresenta anualmente a Escrituração Contábil Fiscal (ECF), quando se encontra na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condição de obrigado e em conformidade com o disposto em ato da Secretaria da Receita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Federal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 Brasil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(RFB);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</w:p>
    <w:p w14:paraId="2D657316" w14:textId="77777777" w:rsidR="00E97C17" w:rsidRPr="00713667" w:rsidRDefault="00713667" w:rsidP="00713667">
      <w:pPr>
        <w:pStyle w:val="PargrafodaLista"/>
        <w:numPr>
          <w:ilvl w:val="0"/>
          <w:numId w:val="3"/>
        </w:numPr>
        <w:tabs>
          <w:tab w:val="left" w:pos="284"/>
          <w:tab w:val="left" w:pos="1300"/>
        </w:tabs>
        <w:spacing w:before="160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os valores recebidos referem-se a receitas relacionadas com as finalidades para 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quais foram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instituídas.</w:t>
      </w:r>
    </w:p>
    <w:p w14:paraId="27FCEB42" w14:textId="77777777" w:rsidR="00E97C17" w:rsidRPr="00713667" w:rsidRDefault="00713667" w:rsidP="00713667">
      <w:pPr>
        <w:pStyle w:val="PargrafodaLista"/>
        <w:numPr>
          <w:ilvl w:val="0"/>
          <w:numId w:val="4"/>
        </w:numPr>
        <w:tabs>
          <w:tab w:val="left" w:pos="284"/>
          <w:tab w:val="left" w:pos="1278"/>
        </w:tabs>
        <w:spacing w:before="160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 o signatário é representante legal desta entidade, assumindo o compromisso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informar à RFB e à unidade pagadora, imediatamente, eventual desenquadramento da presente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situação e está ciente de que a falsidade na prestação dessas informações, sem prejuízo do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disposto no art. 32 da Lei nº 9.430, de 1996, o sujeitará, com as demais pessoas que para ela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concorrem, às penalidades previstas na legislação criminal e tributária, relativas à falsidade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ideológica (art. 299 do Decreto-Lei nº 2.848, de 7 de dezembro de 1940 - Código Penal) e ao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crime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ordem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tributária (art. 1º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 Lei nº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8.137, de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27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dezembro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1990).</w:t>
      </w:r>
    </w:p>
    <w:p w14:paraId="2CDA1BC5" w14:textId="77777777" w:rsidR="00E97C17" w:rsidRPr="00713667" w:rsidRDefault="00713667" w:rsidP="00713667">
      <w:pPr>
        <w:pStyle w:val="Corpodetexto"/>
        <w:spacing w:before="157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pacing w:val="-1"/>
          <w:sz w:val="20"/>
          <w:szCs w:val="20"/>
        </w:rPr>
        <w:t>Local</w:t>
      </w:r>
      <w:r w:rsidRPr="00713667">
        <w:rPr>
          <w:rFonts w:ascii="Arial" w:hAnsi="Arial" w:cs="Arial"/>
          <w:spacing w:val="2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e</w:t>
      </w:r>
      <w:r w:rsidRPr="00713667"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data.....................................................</w:t>
      </w:r>
    </w:p>
    <w:p w14:paraId="46681168" w14:textId="77777777" w:rsidR="00E97C17" w:rsidRPr="00713667" w:rsidRDefault="00713667" w:rsidP="00713667">
      <w:pPr>
        <w:pStyle w:val="Corpodetexto"/>
        <w:spacing w:before="182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Assinatura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Responsável</w:t>
      </w:r>
    </w:p>
    <w:p w14:paraId="2170AF81" w14:textId="77777777" w:rsidR="00713667" w:rsidRDefault="00713667" w:rsidP="00713667">
      <w:pPr>
        <w:pStyle w:val="Ttulo1"/>
        <w:spacing w:before="179"/>
        <w:ind w:left="0" w:right="0"/>
        <w:rPr>
          <w:rFonts w:ascii="Arial" w:hAnsi="Arial" w:cs="Arial"/>
          <w:sz w:val="20"/>
          <w:szCs w:val="20"/>
        </w:rPr>
      </w:pPr>
    </w:p>
    <w:p w14:paraId="7B09B0D7" w14:textId="77777777" w:rsidR="00713667" w:rsidRDefault="00713667" w:rsidP="00713667">
      <w:pPr>
        <w:pStyle w:val="Ttulo1"/>
        <w:spacing w:before="179"/>
        <w:ind w:left="0" w:right="0"/>
        <w:rPr>
          <w:rFonts w:ascii="Arial" w:hAnsi="Arial" w:cs="Arial"/>
          <w:sz w:val="20"/>
          <w:szCs w:val="20"/>
        </w:rPr>
      </w:pPr>
    </w:p>
    <w:p w14:paraId="3DD22529" w14:textId="77777777" w:rsidR="00713667" w:rsidRDefault="00713667" w:rsidP="00713667">
      <w:pPr>
        <w:pStyle w:val="Ttulo1"/>
        <w:spacing w:before="179"/>
        <w:ind w:left="0" w:right="0"/>
        <w:rPr>
          <w:rFonts w:ascii="Arial" w:hAnsi="Arial" w:cs="Arial"/>
          <w:sz w:val="20"/>
          <w:szCs w:val="20"/>
        </w:rPr>
      </w:pPr>
    </w:p>
    <w:p w14:paraId="41E875E1" w14:textId="74A5C21C" w:rsidR="00713667" w:rsidRDefault="00E952DD" w:rsidP="00713667">
      <w:pPr>
        <w:pStyle w:val="Ttulo1"/>
        <w:spacing w:before="179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487435264" behindDoc="1" locked="0" layoutInCell="1" allowOverlap="1" wp14:anchorId="4C92B684" wp14:editId="703D2448">
                <wp:simplePos x="0" y="0"/>
                <wp:positionH relativeFrom="page">
                  <wp:posOffset>3669030</wp:posOffset>
                </wp:positionH>
                <wp:positionV relativeFrom="paragraph">
                  <wp:posOffset>897890</wp:posOffset>
                </wp:positionV>
                <wp:extent cx="46990" cy="0"/>
                <wp:effectExtent l="0" t="0" r="0" b="0"/>
                <wp:wrapNone/>
                <wp:docPr id="8239765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99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68D5A" id="Line 2" o:spid="_x0000_s1026" style="position:absolute;z-index:-158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8.9pt,70.7pt" to="292.6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" strokeweight=".6pt">
                <w10:wrap anchorx="page"/>
              </v:line>
            </w:pict>
          </mc:Fallback>
        </mc:AlternateContent>
      </w:r>
      <w:r w:rsidR="00713667" w:rsidRPr="00713667">
        <w:rPr>
          <w:rFonts w:ascii="Arial" w:hAnsi="Arial" w:cs="Arial"/>
          <w:sz w:val="20"/>
          <w:szCs w:val="20"/>
        </w:rPr>
        <w:t>ANEXO IV</w:t>
      </w:r>
    </w:p>
    <w:p w14:paraId="0DFF065E" w14:textId="77777777" w:rsidR="00E97C17" w:rsidRPr="00713667" w:rsidRDefault="00713667" w:rsidP="00713667">
      <w:pPr>
        <w:pStyle w:val="Ttulo1"/>
        <w:spacing w:before="179"/>
        <w:ind w:left="0" w:righ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DECLARAÇÃO A SER APRESENTADA PELAS PESSOAS JURÍDICAS</w:t>
      </w:r>
      <w:r w:rsidRPr="00713667">
        <w:rPr>
          <w:rFonts w:ascii="Arial" w:hAnsi="Arial" w:cs="Arial"/>
          <w:spacing w:val="-5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OPTANTES PELO REGIME ESPECIAL UNIFICADO DE ARRECADAÇÃO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TRIBUTOS 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CONTRIBUIÇÕES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DEVIDOS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PELAS MICROEMPRESAS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EMPRESAS DE PEQUENO PORTE (SIMPLES NACIONAL), DE QUE TRATA 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ART. 12 DA LEI COMPLEMENTAR Nº 123, DE 14 DE DEZEMBRO DE 2006, EM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RELAÇÃO</w:t>
      </w:r>
      <w:r w:rsidRPr="00713667">
        <w:rPr>
          <w:rFonts w:ascii="Arial" w:hAnsi="Arial" w:cs="Arial"/>
          <w:spacing w:val="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ÀS SUAS RECEITAS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PRÓPRIAS;</w:t>
      </w:r>
    </w:p>
    <w:p w14:paraId="0BA3FE85" w14:textId="77777777" w:rsidR="00713667" w:rsidRDefault="00713667" w:rsidP="00713667">
      <w:pPr>
        <w:pStyle w:val="Corpodetexto"/>
        <w:spacing w:before="158"/>
        <w:ind w:left="0"/>
        <w:jc w:val="left"/>
        <w:rPr>
          <w:rFonts w:ascii="Arial" w:hAnsi="Arial" w:cs="Arial"/>
          <w:sz w:val="20"/>
          <w:szCs w:val="20"/>
        </w:rPr>
      </w:pPr>
    </w:p>
    <w:p w14:paraId="2D67FAE6" w14:textId="77777777" w:rsidR="00E97C17" w:rsidRPr="00713667" w:rsidRDefault="00713667" w:rsidP="00713667">
      <w:pPr>
        <w:pStyle w:val="Corpodetexto"/>
        <w:spacing w:before="158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Ilmo.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Sr.</w:t>
      </w:r>
    </w:p>
    <w:p w14:paraId="09112772" w14:textId="77777777" w:rsidR="00E97C17" w:rsidRPr="00713667" w:rsidRDefault="00713667" w:rsidP="00713667">
      <w:pPr>
        <w:pStyle w:val="Corpodetexto"/>
        <w:spacing w:before="181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(pessoa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jurídica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pagadora)</w:t>
      </w:r>
    </w:p>
    <w:p w14:paraId="7222E460" w14:textId="77777777" w:rsidR="00E97C17" w:rsidRPr="00713667" w:rsidRDefault="00713667" w:rsidP="00713667">
      <w:pPr>
        <w:pStyle w:val="Corpodetexto"/>
        <w:spacing w:before="179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(Nome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empresa),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sede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(endereço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completo),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inscrita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no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CNPJ</w:t>
      </w:r>
      <w:r w:rsidRPr="00713667">
        <w:rPr>
          <w:rFonts w:ascii="Arial" w:hAnsi="Arial" w:cs="Arial"/>
          <w:spacing w:val="49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sob</w:t>
      </w:r>
      <w:r w:rsidRPr="00713667">
        <w:rPr>
          <w:rFonts w:ascii="Arial" w:hAnsi="Arial" w:cs="Arial"/>
          <w:spacing w:val="48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</w:t>
      </w:r>
      <w:r w:rsidRPr="00713667">
        <w:rPr>
          <w:rFonts w:ascii="Arial" w:hAnsi="Arial" w:cs="Arial"/>
          <w:spacing w:val="47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nº.....</w:t>
      </w:r>
      <w:r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 à (nome da pessoa jurídica pagadora), para fins de não incidência na fonte do IRPJ,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Contribuição Social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sobre o Lucro Líquido (CSLL),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</w:t>
      </w:r>
      <w:r w:rsidRPr="00713667">
        <w:rPr>
          <w:rFonts w:ascii="Arial" w:hAnsi="Arial" w:cs="Arial"/>
          <w:spacing w:val="5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Contribuição para o Financiamento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da Seguridade Social (Cofins), e da Contribuição para o PIS/Pasep, a que se refere o art. 64 da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Lei nº 9.430, de 27 de dezembro de 1996, que é regularmente inscrita no Regime Especial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Unificado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Arrecadação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Tributos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Contribuições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devidos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pelas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Microempresas</w:t>
      </w:r>
      <w:r w:rsidRPr="00713667">
        <w:rPr>
          <w:rFonts w:ascii="Arial" w:hAnsi="Arial" w:cs="Arial"/>
          <w:spacing w:val="5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Empresas de Pequeno Porte - Simples Nacional, de que trata o art. 12 da Lei Complementar nº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123, 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14 de dezembro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2006.</w:t>
      </w:r>
    </w:p>
    <w:p w14:paraId="3FA03E45" w14:textId="77777777" w:rsidR="00E97C17" w:rsidRPr="00713667" w:rsidRDefault="00713667" w:rsidP="00713667">
      <w:pPr>
        <w:pStyle w:val="Corpodetexto"/>
        <w:spacing w:before="158"/>
        <w:ind w:left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Para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esse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efeito,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declarante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informa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que:</w:t>
      </w:r>
    </w:p>
    <w:p w14:paraId="0181BF9A" w14:textId="77777777" w:rsidR="00E97C17" w:rsidRPr="00713667" w:rsidRDefault="00713667" w:rsidP="00713667">
      <w:pPr>
        <w:pStyle w:val="PargrafodaLista"/>
        <w:numPr>
          <w:ilvl w:val="0"/>
          <w:numId w:val="2"/>
        </w:numPr>
        <w:tabs>
          <w:tab w:val="left" w:pos="284"/>
        </w:tabs>
        <w:spacing w:before="181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preenche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os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seguintes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requisitos:</w:t>
      </w:r>
    </w:p>
    <w:p w14:paraId="69A024F3" w14:textId="77777777" w:rsidR="00E97C17" w:rsidRPr="00713667" w:rsidRDefault="00713667" w:rsidP="00713667">
      <w:pPr>
        <w:pStyle w:val="PargrafodaLista"/>
        <w:numPr>
          <w:ilvl w:val="0"/>
          <w:numId w:val="1"/>
        </w:numPr>
        <w:tabs>
          <w:tab w:val="left" w:pos="284"/>
          <w:tab w:val="left" w:pos="1260"/>
        </w:tabs>
        <w:spacing w:before="179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conserva em boa ordem, pelo prazo de 5 (cinco) anos, contado da data da emissão, os</w:t>
      </w:r>
      <w:r w:rsidRPr="00713667">
        <w:rPr>
          <w:rFonts w:ascii="Arial" w:hAnsi="Arial" w:cs="Arial"/>
          <w:spacing w:val="-5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documentos que comprovam a origem de suas receitas e a efetivação de suas despesas, bem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como a realização de quaisquer outros atos ou operações que venham a modificar sua situação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patrimonial;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</w:t>
      </w:r>
    </w:p>
    <w:p w14:paraId="3FB66C59" w14:textId="77777777" w:rsidR="00E97C17" w:rsidRPr="00713667" w:rsidRDefault="00713667" w:rsidP="00713667">
      <w:pPr>
        <w:pStyle w:val="PargrafodaLista"/>
        <w:numPr>
          <w:ilvl w:val="0"/>
          <w:numId w:val="1"/>
        </w:numPr>
        <w:tabs>
          <w:tab w:val="left" w:pos="284"/>
          <w:tab w:val="left" w:pos="1344"/>
        </w:tabs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cumpre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obrigações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acessórias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que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está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sujeita,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conformidade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a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legislação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pertinente;</w:t>
      </w:r>
    </w:p>
    <w:p w14:paraId="5467711E" w14:textId="77777777" w:rsidR="00E97C17" w:rsidRPr="00713667" w:rsidRDefault="00713667" w:rsidP="00713667">
      <w:pPr>
        <w:pStyle w:val="PargrafodaLista"/>
        <w:numPr>
          <w:ilvl w:val="0"/>
          <w:numId w:val="2"/>
        </w:numPr>
        <w:tabs>
          <w:tab w:val="left" w:pos="284"/>
          <w:tab w:val="left" w:pos="1280"/>
        </w:tabs>
        <w:spacing w:before="143"/>
        <w:ind w:left="0" w:firstLine="0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- o signatário é representante legal desta empresa, assumindo o compromisso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informar à Secretaria da Receita Federal do Brasil e à pessoa jurídica pagadora, imediatamente,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eventual desenquadramento da presente situação e está ciente de que a falsidade na prestação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dessas informações, sem prejuízo do disposto no art. 32 da Lei nº 9.430, de 1996, o sujeitará,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com as demais pessoas que para ela concorrem, às penalidades previstas na legislação criminal e</w:t>
      </w:r>
      <w:r w:rsidRPr="00713667">
        <w:rPr>
          <w:rFonts w:ascii="Arial" w:hAnsi="Arial" w:cs="Arial"/>
          <w:spacing w:val="-5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tributária,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relativas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à</w:t>
      </w:r>
      <w:r w:rsidRPr="00713667">
        <w:rPr>
          <w:rFonts w:ascii="Arial" w:hAnsi="Arial" w:cs="Arial"/>
          <w:spacing w:val="1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falsidade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ideológica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(art.</w:t>
      </w:r>
      <w:r w:rsidRPr="00713667">
        <w:rPr>
          <w:rFonts w:ascii="Arial" w:hAnsi="Arial" w:cs="Arial"/>
          <w:spacing w:val="1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299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1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Decreto-Lei</w:t>
      </w:r>
      <w:r w:rsidRPr="00713667">
        <w:rPr>
          <w:rFonts w:ascii="Arial" w:hAnsi="Arial" w:cs="Arial"/>
          <w:spacing w:val="1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nº</w:t>
      </w:r>
      <w:r w:rsidRPr="00713667">
        <w:rPr>
          <w:rFonts w:ascii="Arial" w:hAnsi="Arial" w:cs="Arial"/>
          <w:spacing w:val="1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2.848,</w:t>
      </w:r>
      <w:r w:rsidRPr="00713667">
        <w:rPr>
          <w:rFonts w:ascii="Arial" w:hAnsi="Arial" w:cs="Arial"/>
          <w:spacing w:val="15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7</w:t>
      </w:r>
      <w:r w:rsidRPr="00713667">
        <w:rPr>
          <w:rFonts w:ascii="Arial" w:hAnsi="Arial" w:cs="Arial"/>
          <w:spacing w:val="1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1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</w:t>
      </w:r>
      <w:r w:rsidRPr="00713667">
        <w:rPr>
          <w:rFonts w:ascii="Arial" w:hAnsi="Arial" w:cs="Arial"/>
          <w:spacing w:val="-5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 1940 - Código Penal) e ao crime contra a ordem tributária (art. 1º da Lei nº 8.137, de 27 de</w:t>
      </w:r>
      <w:r w:rsidRPr="00713667">
        <w:rPr>
          <w:rFonts w:ascii="Arial" w:hAnsi="Arial" w:cs="Arial"/>
          <w:spacing w:val="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dezembro</w:t>
      </w:r>
      <w:r w:rsidRPr="00713667">
        <w:rPr>
          <w:rFonts w:ascii="Arial" w:hAnsi="Arial" w:cs="Arial"/>
          <w:spacing w:val="-3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de</w:t>
      </w:r>
      <w:r w:rsidRPr="00713667">
        <w:rPr>
          <w:rFonts w:ascii="Arial" w:hAnsi="Arial" w:cs="Arial"/>
          <w:spacing w:val="-1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1990).</w:t>
      </w:r>
    </w:p>
    <w:p w14:paraId="1F6B5D1F" w14:textId="77777777" w:rsidR="00E97C17" w:rsidRPr="00713667" w:rsidRDefault="00713667" w:rsidP="00713667">
      <w:pPr>
        <w:pStyle w:val="Corpodetexto"/>
        <w:spacing w:before="158"/>
        <w:ind w:left="0"/>
        <w:jc w:val="left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pacing w:val="-1"/>
          <w:sz w:val="20"/>
          <w:szCs w:val="20"/>
        </w:rPr>
        <w:t>Local</w:t>
      </w:r>
      <w:r w:rsidRPr="00713667">
        <w:rPr>
          <w:rFonts w:ascii="Arial" w:hAnsi="Arial" w:cs="Arial"/>
          <w:spacing w:val="2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e</w:t>
      </w:r>
      <w:r w:rsidRPr="00713667">
        <w:rPr>
          <w:rFonts w:ascii="Arial" w:hAnsi="Arial" w:cs="Arial"/>
          <w:sz w:val="20"/>
          <w:szCs w:val="20"/>
        </w:rPr>
        <w:t xml:space="preserve"> </w:t>
      </w:r>
      <w:r w:rsidRPr="00713667">
        <w:rPr>
          <w:rFonts w:ascii="Arial" w:hAnsi="Arial" w:cs="Arial"/>
          <w:spacing w:val="-1"/>
          <w:sz w:val="20"/>
          <w:szCs w:val="20"/>
        </w:rPr>
        <w:t>data.....................................................</w:t>
      </w:r>
    </w:p>
    <w:p w14:paraId="74E04434" w14:textId="77777777" w:rsidR="00713667" w:rsidRDefault="00713667" w:rsidP="00713667">
      <w:pPr>
        <w:pStyle w:val="Corpodetexto"/>
        <w:spacing w:before="181"/>
        <w:ind w:left="0"/>
        <w:jc w:val="center"/>
        <w:rPr>
          <w:rFonts w:ascii="Arial" w:hAnsi="Arial" w:cs="Arial"/>
          <w:sz w:val="20"/>
          <w:szCs w:val="20"/>
        </w:rPr>
      </w:pPr>
    </w:p>
    <w:p w14:paraId="5AA565D7" w14:textId="77777777" w:rsidR="00E97C17" w:rsidRPr="00713667" w:rsidRDefault="00713667" w:rsidP="00713667">
      <w:pPr>
        <w:pStyle w:val="Corpodetexto"/>
        <w:spacing w:before="181"/>
        <w:ind w:left="0"/>
        <w:jc w:val="center"/>
        <w:rPr>
          <w:rFonts w:ascii="Arial" w:hAnsi="Arial" w:cs="Arial"/>
          <w:sz w:val="20"/>
          <w:szCs w:val="20"/>
        </w:rPr>
      </w:pPr>
      <w:r w:rsidRPr="00713667">
        <w:rPr>
          <w:rFonts w:ascii="Arial" w:hAnsi="Arial" w:cs="Arial"/>
          <w:sz w:val="20"/>
          <w:szCs w:val="20"/>
        </w:rPr>
        <w:t>Assinatura</w:t>
      </w:r>
      <w:r w:rsidRPr="00713667">
        <w:rPr>
          <w:rFonts w:ascii="Arial" w:hAnsi="Arial" w:cs="Arial"/>
          <w:spacing w:val="-4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do</w:t>
      </w:r>
      <w:r w:rsidRPr="00713667">
        <w:rPr>
          <w:rFonts w:ascii="Arial" w:hAnsi="Arial" w:cs="Arial"/>
          <w:spacing w:val="-2"/>
          <w:sz w:val="20"/>
          <w:szCs w:val="20"/>
        </w:rPr>
        <w:t xml:space="preserve"> </w:t>
      </w:r>
      <w:r w:rsidRPr="00713667">
        <w:rPr>
          <w:rFonts w:ascii="Arial" w:hAnsi="Arial" w:cs="Arial"/>
          <w:sz w:val="20"/>
          <w:szCs w:val="20"/>
        </w:rPr>
        <w:t>Responsável</w:t>
      </w:r>
    </w:p>
    <w:sectPr w:rsidR="00E97C17" w:rsidRPr="00713667">
      <w:headerReference w:type="default" r:id="rId9"/>
      <w:footerReference w:type="default" r:id="rId10"/>
      <w:pgSz w:w="11910" w:h="16840"/>
      <w:pgMar w:top="1820" w:right="1360" w:bottom="960" w:left="1380" w:header="495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CB5C7" w14:textId="77777777" w:rsidR="00AF45B5" w:rsidRDefault="00AF45B5">
      <w:r>
        <w:separator/>
      </w:r>
    </w:p>
  </w:endnote>
  <w:endnote w:type="continuationSeparator" w:id="0">
    <w:p w14:paraId="01873A61" w14:textId="77777777" w:rsidR="00AF45B5" w:rsidRDefault="00AF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C214" w14:textId="77777777" w:rsidR="00713667" w:rsidRDefault="00713667" w:rsidP="001C7E37">
    <w:pPr>
      <w:pStyle w:val="Rodap"/>
      <w:jc w:val="center"/>
      <w:rPr>
        <w:b/>
        <w:sz w:val="18"/>
      </w:rPr>
    </w:pPr>
    <w:r>
      <w:rPr>
        <w:b/>
        <w:sz w:val="18"/>
      </w:rPr>
      <w:t>Rua Odilon Gadbem dos Santos, 100 - Centro – Telefone/Fax: (35) 3236-1213</w:t>
    </w:r>
  </w:p>
  <w:p w14:paraId="493D379B" w14:textId="77777777" w:rsidR="00713667" w:rsidRDefault="00713667" w:rsidP="001C7E37">
    <w:pPr>
      <w:pStyle w:val="Rodap"/>
      <w:jc w:val="center"/>
    </w:pPr>
    <w:r>
      <w:rPr>
        <w:b/>
        <w:sz w:val="18"/>
      </w:rPr>
      <w:t>CEP 37.414-000 - São Bento Abade – M.G.</w:t>
    </w:r>
  </w:p>
  <w:p w14:paraId="4C8B13F1" w14:textId="77777777" w:rsidR="00713667" w:rsidRDefault="0071366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CE62" w14:textId="77777777" w:rsidR="00713667" w:rsidRPr="00713667" w:rsidRDefault="00713667" w:rsidP="00713667">
    <w:pPr>
      <w:pStyle w:val="Rodap"/>
      <w:jc w:val="center"/>
      <w:rPr>
        <w:rFonts w:ascii="Arial" w:hAnsi="Arial" w:cs="Arial"/>
        <w:b/>
        <w:sz w:val="18"/>
      </w:rPr>
    </w:pPr>
    <w:r w:rsidRPr="00713667">
      <w:rPr>
        <w:rFonts w:ascii="Arial" w:hAnsi="Arial" w:cs="Arial"/>
        <w:b/>
        <w:sz w:val="18"/>
      </w:rPr>
      <w:t>Rua Odilon Gadbem dos Santos, 100 - Centro – Telefone/Fax: (35) 3236-1213</w:t>
    </w:r>
  </w:p>
  <w:p w14:paraId="0F1868BC" w14:textId="77777777" w:rsidR="00713667" w:rsidRPr="00713667" w:rsidRDefault="00713667" w:rsidP="00713667">
    <w:pPr>
      <w:pStyle w:val="Rodap"/>
      <w:jc w:val="center"/>
      <w:rPr>
        <w:rFonts w:ascii="Arial" w:hAnsi="Arial" w:cs="Arial"/>
      </w:rPr>
    </w:pPr>
    <w:r w:rsidRPr="00713667">
      <w:rPr>
        <w:rFonts w:ascii="Arial" w:hAnsi="Arial" w:cs="Arial"/>
        <w:b/>
        <w:sz w:val="18"/>
      </w:rPr>
      <w:t>CEP 37.414-000 - São Bento Abade – M.G.</w:t>
    </w:r>
  </w:p>
  <w:p w14:paraId="3676B3B0" w14:textId="77777777" w:rsidR="00713667" w:rsidRPr="00713667" w:rsidRDefault="00713667" w:rsidP="00713667">
    <w:pPr>
      <w:pStyle w:val="Rodap"/>
      <w:rPr>
        <w:rFonts w:ascii="Arial" w:hAnsi="Arial" w:cs="Arial"/>
      </w:rPr>
    </w:pPr>
  </w:p>
  <w:p w14:paraId="02D8340B" w14:textId="77777777" w:rsidR="00E97C17" w:rsidRPr="00713667" w:rsidRDefault="00E97C17">
    <w:pPr>
      <w:pStyle w:val="Corpodetexto"/>
      <w:spacing w:line="14" w:lineRule="auto"/>
      <w:ind w:left="0"/>
      <w:jc w:val="lef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97A22" w14:textId="77777777" w:rsidR="00AF45B5" w:rsidRDefault="00AF45B5">
      <w:r>
        <w:separator/>
      </w:r>
    </w:p>
  </w:footnote>
  <w:footnote w:type="continuationSeparator" w:id="0">
    <w:p w14:paraId="56C8E0A2" w14:textId="77777777" w:rsidR="00AF45B5" w:rsidRDefault="00AF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threeDEmboss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8149"/>
    </w:tblGrid>
    <w:tr w:rsidR="00713667" w14:paraId="31FC1964" w14:textId="77777777" w:rsidTr="001C7E37">
      <w:trPr>
        <w:trHeight w:val="987"/>
        <w:jc w:val="center"/>
      </w:trPr>
      <w:tc>
        <w:tcPr>
          <w:tcW w:w="1063" w:type="dxa"/>
          <w:tcBorders>
            <w:top w:val="nil"/>
            <w:left w:val="nil"/>
            <w:bottom w:val="threeDEmboss" w:sz="12" w:space="0" w:color="auto"/>
            <w:right w:val="nil"/>
          </w:tcBorders>
          <w:vAlign w:val="center"/>
          <w:hideMark/>
        </w:tcPr>
        <w:p w14:paraId="5193DC50" w14:textId="77777777" w:rsidR="00713667" w:rsidRDefault="006373B8" w:rsidP="001C7E37">
          <w:pPr>
            <w:pStyle w:val="Cabealho"/>
            <w:rPr>
              <w:sz w:val="2"/>
            </w:rPr>
          </w:pPr>
          <w:r>
            <w:rPr>
              <w:b/>
              <w:noProof/>
              <w:sz w:val="2"/>
              <w:lang w:val="pt-BR" w:eastAsia="pt-BR"/>
            </w:rPr>
            <w:drawing>
              <wp:inline distT="0" distB="0" distL="0" distR="0" wp14:anchorId="5E59CC05" wp14:editId="35F4B5BB">
                <wp:extent cx="668020" cy="548640"/>
                <wp:effectExtent l="0" t="0" r="0" b="381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  <w:tcBorders>
            <w:top w:val="nil"/>
            <w:left w:val="nil"/>
            <w:bottom w:val="threeDEmboss" w:sz="12" w:space="0" w:color="auto"/>
            <w:right w:val="nil"/>
          </w:tcBorders>
          <w:vAlign w:val="center"/>
          <w:hideMark/>
        </w:tcPr>
        <w:p w14:paraId="3077CDC4" w14:textId="77777777" w:rsidR="00713667" w:rsidRDefault="00713667" w:rsidP="001C7E37">
          <w:pPr>
            <w:pStyle w:val="Cabealho"/>
            <w:jc w:val="center"/>
            <w:rPr>
              <w:sz w:val="34"/>
            </w:rPr>
          </w:pPr>
          <w:r>
            <w:rPr>
              <w:sz w:val="34"/>
            </w:rPr>
            <w:t>PREFEITURA MUNICIPAL DE SÃO BENTO ABADE</w:t>
          </w:r>
        </w:p>
        <w:p w14:paraId="7F1DB6D6" w14:textId="77777777" w:rsidR="00713667" w:rsidRDefault="00713667" w:rsidP="001C7E37">
          <w:pPr>
            <w:pStyle w:val="Cabealho"/>
            <w:spacing w:before="120"/>
            <w:jc w:val="center"/>
            <w:rPr>
              <w:sz w:val="30"/>
            </w:rPr>
          </w:pPr>
          <w:r>
            <w:rPr>
              <w:sz w:val="30"/>
            </w:rPr>
            <w:t>Estado de Minas Gerais</w:t>
          </w:r>
        </w:p>
      </w:tc>
    </w:tr>
  </w:tbl>
  <w:p w14:paraId="2F66EFAA" w14:textId="77777777" w:rsidR="00713667" w:rsidRDefault="00713667" w:rsidP="001C7E3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threeDEmboss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63"/>
      <w:gridCol w:w="8149"/>
    </w:tblGrid>
    <w:tr w:rsidR="00713667" w:rsidRPr="00713667" w14:paraId="649D9D32" w14:textId="77777777" w:rsidTr="00FF6D45">
      <w:trPr>
        <w:trHeight w:val="987"/>
        <w:jc w:val="center"/>
      </w:trPr>
      <w:tc>
        <w:tcPr>
          <w:tcW w:w="1063" w:type="dxa"/>
          <w:tcBorders>
            <w:top w:val="nil"/>
            <w:left w:val="nil"/>
            <w:bottom w:val="threeDEmboss" w:sz="12" w:space="0" w:color="auto"/>
            <w:right w:val="nil"/>
          </w:tcBorders>
          <w:vAlign w:val="center"/>
          <w:hideMark/>
        </w:tcPr>
        <w:p w14:paraId="3626F8B7" w14:textId="77777777" w:rsidR="00713667" w:rsidRPr="00713667" w:rsidRDefault="00713667" w:rsidP="00FF6D45">
          <w:pPr>
            <w:pStyle w:val="Cabealho"/>
            <w:rPr>
              <w:rFonts w:ascii="Arial" w:hAnsi="Arial" w:cs="Arial"/>
              <w:sz w:val="2"/>
            </w:rPr>
          </w:pPr>
          <w:r w:rsidRPr="00713667">
            <w:rPr>
              <w:rFonts w:ascii="Arial" w:hAnsi="Arial" w:cs="Arial"/>
              <w:b/>
              <w:noProof/>
              <w:sz w:val="2"/>
              <w:lang w:val="pt-BR" w:eastAsia="pt-BR"/>
            </w:rPr>
            <w:drawing>
              <wp:inline distT="0" distB="0" distL="0" distR="0" wp14:anchorId="07EC9F94" wp14:editId="1BB29FAC">
                <wp:extent cx="666750" cy="552450"/>
                <wp:effectExtent l="0" t="0" r="0" b="0"/>
                <wp:docPr id="3" name="Imagem 3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9" w:type="dxa"/>
          <w:tcBorders>
            <w:top w:val="nil"/>
            <w:left w:val="nil"/>
            <w:bottom w:val="threeDEmboss" w:sz="12" w:space="0" w:color="auto"/>
            <w:right w:val="nil"/>
          </w:tcBorders>
          <w:vAlign w:val="center"/>
          <w:hideMark/>
        </w:tcPr>
        <w:p w14:paraId="10204453" w14:textId="77777777" w:rsidR="00713667" w:rsidRPr="00713667" w:rsidRDefault="00713667" w:rsidP="00FF6D45">
          <w:pPr>
            <w:pStyle w:val="Cabealho"/>
            <w:jc w:val="center"/>
            <w:rPr>
              <w:rFonts w:ascii="Arial" w:hAnsi="Arial" w:cs="Arial"/>
              <w:sz w:val="34"/>
            </w:rPr>
          </w:pPr>
          <w:r w:rsidRPr="00713667">
            <w:rPr>
              <w:rFonts w:ascii="Arial" w:hAnsi="Arial" w:cs="Arial"/>
              <w:sz w:val="34"/>
            </w:rPr>
            <w:t>PREFEITURA MUNICIPAL DE SÃO BENTO ABADE</w:t>
          </w:r>
        </w:p>
        <w:p w14:paraId="40E9CE56" w14:textId="77777777" w:rsidR="00713667" w:rsidRPr="00713667" w:rsidRDefault="00713667" w:rsidP="00FF6D45">
          <w:pPr>
            <w:pStyle w:val="Cabealho"/>
            <w:spacing w:before="120"/>
            <w:jc w:val="center"/>
            <w:rPr>
              <w:rFonts w:ascii="Arial" w:hAnsi="Arial" w:cs="Arial"/>
              <w:sz w:val="30"/>
            </w:rPr>
          </w:pPr>
          <w:r w:rsidRPr="00713667">
            <w:rPr>
              <w:rFonts w:ascii="Arial" w:hAnsi="Arial" w:cs="Arial"/>
              <w:sz w:val="30"/>
            </w:rPr>
            <w:t>Estado de Minas Gerais</w:t>
          </w:r>
        </w:p>
      </w:tc>
    </w:tr>
  </w:tbl>
  <w:p w14:paraId="0DA46CD8" w14:textId="77777777" w:rsidR="00E97C17" w:rsidRPr="00713667" w:rsidRDefault="00E97C17" w:rsidP="00713667">
    <w:pPr>
      <w:pStyle w:val="Corpodetexto"/>
      <w:spacing w:line="14" w:lineRule="auto"/>
      <w:ind w:left="0"/>
      <w:jc w:val="left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A17BF"/>
    <w:multiLevelType w:val="hybridMultilevel"/>
    <w:tmpl w:val="3B2E9C58"/>
    <w:lvl w:ilvl="0" w:tplc="887ECD94">
      <w:numFmt w:val="bullet"/>
      <w:lvlText w:val="●"/>
      <w:lvlJc w:val="left"/>
      <w:pPr>
        <w:ind w:left="108" w:hanging="138"/>
      </w:pPr>
      <w:rPr>
        <w:rFonts w:ascii="Microsoft Sans Serif" w:eastAsia="Microsoft Sans Serif" w:hAnsi="Microsoft Sans Serif" w:cs="Microsoft Sans Serif" w:hint="default"/>
        <w:spacing w:val="17"/>
        <w:w w:val="100"/>
        <w:sz w:val="18"/>
        <w:szCs w:val="18"/>
        <w:lang w:val="pt-PT" w:eastAsia="en-US" w:bidi="ar-SA"/>
      </w:rPr>
    </w:lvl>
    <w:lvl w:ilvl="1" w:tplc="4E3CE50A">
      <w:numFmt w:val="bullet"/>
      <w:lvlText w:val="•"/>
      <w:lvlJc w:val="left"/>
      <w:pPr>
        <w:ind w:left="769" w:hanging="138"/>
      </w:pPr>
      <w:rPr>
        <w:rFonts w:hint="default"/>
        <w:lang w:val="pt-PT" w:eastAsia="en-US" w:bidi="ar-SA"/>
      </w:rPr>
    </w:lvl>
    <w:lvl w:ilvl="2" w:tplc="64E4FCEC">
      <w:numFmt w:val="bullet"/>
      <w:lvlText w:val="•"/>
      <w:lvlJc w:val="left"/>
      <w:pPr>
        <w:ind w:left="1438" w:hanging="138"/>
      </w:pPr>
      <w:rPr>
        <w:rFonts w:hint="default"/>
        <w:lang w:val="pt-PT" w:eastAsia="en-US" w:bidi="ar-SA"/>
      </w:rPr>
    </w:lvl>
    <w:lvl w:ilvl="3" w:tplc="8906507E">
      <w:numFmt w:val="bullet"/>
      <w:lvlText w:val="•"/>
      <w:lvlJc w:val="left"/>
      <w:pPr>
        <w:ind w:left="2108" w:hanging="138"/>
      </w:pPr>
      <w:rPr>
        <w:rFonts w:hint="default"/>
        <w:lang w:val="pt-PT" w:eastAsia="en-US" w:bidi="ar-SA"/>
      </w:rPr>
    </w:lvl>
    <w:lvl w:ilvl="4" w:tplc="82CA0412">
      <w:numFmt w:val="bullet"/>
      <w:lvlText w:val="•"/>
      <w:lvlJc w:val="left"/>
      <w:pPr>
        <w:ind w:left="2777" w:hanging="138"/>
      </w:pPr>
      <w:rPr>
        <w:rFonts w:hint="default"/>
        <w:lang w:val="pt-PT" w:eastAsia="en-US" w:bidi="ar-SA"/>
      </w:rPr>
    </w:lvl>
    <w:lvl w:ilvl="5" w:tplc="61705FB2">
      <w:numFmt w:val="bullet"/>
      <w:lvlText w:val="•"/>
      <w:lvlJc w:val="left"/>
      <w:pPr>
        <w:ind w:left="3447" w:hanging="138"/>
      </w:pPr>
      <w:rPr>
        <w:rFonts w:hint="default"/>
        <w:lang w:val="pt-PT" w:eastAsia="en-US" w:bidi="ar-SA"/>
      </w:rPr>
    </w:lvl>
    <w:lvl w:ilvl="6" w:tplc="85E88926">
      <w:numFmt w:val="bullet"/>
      <w:lvlText w:val="•"/>
      <w:lvlJc w:val="left"/>
      <w:pPr>
        <w:ind w:left="4116" w:hanging="138"/>
      </w:pPr>
      <w:rPr>
        <w:rFonts w:hint="default"/>
        <w:lang w:val="pt-PT" w:eastAsia="en-US" w:bidi="ar-SA"/>
      </w:rPr>
    </w:lvl>
    <w:lvl w:ilvl="7" w:tplc="0B2A8BC0">
      <w:numFmt w:val="bullet"/>
      <w:lvlText w:val="•"/>
      <w:lvlJc w:val="left"/>
      <w:pPr>
        <w:ind w:left="4785" w:hanging="138"/>
      </w:pPr>
      <w:rPr>
        <w:rFonts w:hint="default"/>
        <w:lang w:val="pt-PT" w:eastAsia="en-US" w:bidi="ar-SA"/>
      </w:rPr>
    </w:lvl>
    <w:lvl w:ilvl="8" w:tplc="B25275C0">
      <w:numFmt w:val="bullet"/>
      <w:lvlText w:val="•"/>
      <w:lvlJc w:val="left"/>
      <w:pPr>
        <w:ind w:left="5455" w:hanging="138"/>
      </w:pPr>
      <w:rPr>
        <w:rFonts w:hint="default"/>
        <w:lang w:val="pt-PT" w:eastAsia="en-US" w:bidi="ar-SA"/>
      </w:rPr>
    </w:lvl>
  </w:abstractNum>
  <w:abstractNum w:abstractNumId="1" w15:restartNumberingAfterBreak="0">
    <w:nsid w:val="1F3F600E"/>
    <w:multiLevelType w:val="hybridMultilevel"/>
    <w:tmpl w:val="6DBADDC4"/>
    <w:lvl w:ilvl="0" w:tplc="4DEEFA50">
      <w:numFmt w:val="bullet"/>
      <w:lvlText w:val="●"/>
      <w:lvlJc w:val="left"/>
      <w:pPr>
        <w:ind w:left="108" w:hanging="142"/>
      </w:pPr>
      <w:rPr>
        <w:rFonts w:ascii="Microsoft Sans Serif" w:eastAsia="Microsoft Sans Serif" w:hAnsi="Microsoft Sans Serif" w:cs="Microsoft Sans Serif" w:hint="default"/>
        <w:spacing w:val="21"/>
        <w:w w:val="100"/>
        <w:sz w:val="20"/>
        <w:szCs w:val="20"/>
        <w:lang w:val="pt-PT" w:eastAsia="en-US" w:bidi="ar-SA"/>
      </w:rPr>
    </w:lvl>
    <w:lvl w:ilvl="1" w:tplc="8050EA68">
      <w:numFmt w:val="bullet"/>
      <w:lvlText w:val="•"/>
      <w:lvlJc w:val="left"/>
      <w:pPr>
        <w:ind w:left="769" w:hanging="142"/>
      </w:pPr>
      <w:rPr>
        <w:rFonts w:hint="default"/>
        <w:lang w:val="pt-PT" w:eastAsia="en-US" w:bidi="ar-SA"/>
      </w:rPr>
    </w:lvl>
    <w:lvl w:ilvl="2" w:tplc="37D2E060">
      <w:numFmt w:val="bullet"/>
      <w:lvlText w:val="•"/>
      <w:lvlJc w:val="left"/>
      <w:pPr>
        <w:ind w:left="1438" w:hanging="142"/>
      </w:pPr>
      <w:rPr>
        <w:rFonts w:hint="default"/>
        <w:lang w:val="pt-PT" w:eastAsia="en-US" w:bidi="ar-SA"/>
      </w:rPr>
    </w:lvl>
    <w:lvl w:ilvl="3" w:tplc="6C627EA6">
      <w:numFmt w:val="bullet"/>
      <w:lvlText w:val="•"/>
      <w:lvlJc w:val="left"/>
      <w:pPr>
        <w:ind w:left="2108" w:hanging="142"/>
      </w:pPr>
      <w:rPr>
        <w:rFonts w:hint="default"/>
        <w:lang w:val="pt-PT" w:eastAsia="en-US" w:bidi="ar-SA"/>
      </w:rPr>
    </w:lvl>
    <w:lvl w:ilvl="4" w:tplc="4F08383E">
      <w:numFmt w:val="bullet"/>
      <w:lvlText w:val="•"/>
      <w:lvlJc w:val="left"/>
      <w:pPr>
        <w:ind w:left="2777" w:hanging="142"/>
      </w:pPr>
      <w:rPr>
        <w:rFonts w:hint="default"/>
        <w:lang w:val="pt-PT" w:eastAsia="en-US" w:bidi="ar-SA"/>
      </w:rPr>
    </w:lvl>
    <w:lvl w:ilvl="5" w:tplc="EF96FE46">
      <w:numFmt w:val="bullet"/>
      <w:lvlText w:val="•"/>
      <w:lvlJc w:val="left"/>
      <w:pPr>
        <w:ind w:left="3447" w:hanging="142"/>
      </w:pPr>
      <w:rPr>
        <w:rFonts w:hint="default"/>
        <w:lang w:val="pt-PT" w:eastAsia="en-US" w:bidi="ar-SA"/>
      </w:rPr>
    </w:lvl>
    <w:lvl w:ilvl="6" w:tplc="486236BC">
      <w:numFmt w:val="bullet"/>
      <w:lvlText w:val="•"/>
      <w:lvlJc w:val="left"/>
      <w:pPr>
        <w:ind w:left="4116" w:hanging="142"/>
      </w:pPr>
      <w:rPr>
        <w:rFonts w:hint="default"/>
        <w:lang w:val="pt-PT" w:eastAsia="en-US" w:bidi="ar-SA"/>
      </w:rPr>
    </w:lvl>
    <w:lvl w:ilvl="7" w:tplc="3796CDA6">
      <w:numFmt w:val="bullet"/>
      <w:lvlText w:val="•"/>
      <w:lvlJc w:val="left"/>
      <w:pPr>
        <w:ind w:left="4785" w:hanging="142"/>
      </w:pPr>
      <w:rPr>
        <w:rFonts w:hint="default"/>
        <w:lang w:val="pt-PT" w:eastAsia="en-US" w:bidi="ar-SA"/>
      </w:rPr>
    </w:lvl>
    <w:lvl w:ilvl="8" w:tplc="DF401978">
      <w:numFmt w:val="bullet"/>
      <w:lvlText w:val="•"/>
      <w:lvlJc w:val="left"/>
      <w:pPr>
        <w:ind w:left="5455" w:hanging="142"/>
      </w:pPr>
      <w:rPr>
        <w:rFonts w:hint="default"/>
        <w:lang w:val="pt-PT" w:eastAsia="en-US" w:bidi="ar-SA"/>
      </w:rPr>
    </w:lvl>
  </w:abstractNum>
  <w:abstractNum w:abstractNumId="2" w15:restartNumberingAfterBreak="0">
    <w:nsid w:val="1F7C21B9"/>
    <w:multiLevelType w:val="hybridMultilevel"/>
    <w:tmpl w:val="D4A68DDA"/>
    <w:lvl w:ilvl="0" w:tplc="87E86E0A">
      <w:start w:val="1"/>
      <w:numFmt w:val="decimal"/>
      <w:lvlText w:val="%1."/>
      <w:lvlJc w:val="left"/>
      <w:pPr>
        <w:ind w:left="324" w:hanging="22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189C86CC">
      <w:numFmt w:val="bullet"/>
      <w:lvlText w:val="•"/>
      <w:lvlJc w:val="left"/>
      <w:pPr>
        <w:ind w:left="1204" w:hanging="224"/>
      </w:pPr>
      <w:rPr>
        <w:rFonts w:hint="default"/>
        <w:lang w:val="pt-PT" w:eastAsia="en-US" w:bidi="ar-SA"/>
      </w:rPr>
    </w:lvl>
    <w:lvl w:ilvl="2" w:tplc="E9CCEBCE">
      <w:numFmt w:val="bullet"/>
      <w:lvlText w:val="•"/>
      <w:lvlJc w:val="left"/>
      <w:pPr>
        <w:ind w:left="2089" w:hanging="224"/>
      </w:pPr>
      <w:rPr>
        <w:rFonts w:hint="default"/>
        <w:lang w:val="pt-PT" w:eastAsia="en-US" w:bidi="ar-SA"/>
      </w:rPr>
    </w:lvl>
    <w:lvl w:ilvl="3" w:tplc="C3AAE9EE">
      <w:numFmt w:val="bullet"/>
      <w:lvlText w:val="•"/>
      <w:lvlJc w:val="left"/>
      <w:pPr>
        <w:ind w:left="2973" w:hanging="224"/>
      </w:pPr>
      <w:rPr>
        <w:rFonts w:hint="default"/>
        <w:lang w:val="pt-PT" w:eastAsia="en-US" w:bidi="ar-SA"/>
      </w:rPr>
    </w:lvl>
    <w:lvl w:ilvl="4" w:tplc="007ACB3A">
      <w:numFmt w:val="bullet"/>
      <w:lvlText w:val="•"/>
      <w:lvlJc w:val="left"/>
      <w:pPr>
        <w:ind w:left="3858" w:hanging="224"/>
      </w:pPr>
      <w:rPr>
        <w:rFonts w:hint="default"/>
        <w:lang w:val="pt-PT" w:eastAsia="en-US" w:bidi="ar-SA"/>
      </w:rPr>
    </w:lvl>
    <w:lvl w:ilvl="5" w:tplc="ED30CDA8">
      <w:numFmt w:val="bullet"/>
      <w:lvlText w:val="•"/>
      <w:lvlJc w:val="left"/>
      <w:pPr>
        <w:ind w:left="4743" w:hanging="224"/>
      </w:pPr>
      <w:rPr>
        <w:rFonts w:hint="default"/>
        <w:lang w:val="pt-PT" w:eastAsia="en-US" w:bidi="ar-SA"/>
      </w:rPr>
    </w:lvl>
    <w:lvl w:ilvl="6" w:tplc="501CAE4E">
      <w:numFmt w:val="bullet"/>
      <w:lvlText w:val="•"/>
      <w:lvlJc w:val="left"/>
      <w:pPr>
        <w:ind w:left="5627" w:hanging="224"/>
      </w:pPr>
      <w:rPr>
        <w:rFonts w:hint="default"/>
        <w:lang w:val="pt-PT" w:eastAsia="en-US" w:bidi="ar-SA"/>
      </w:rPr>
    </w:lvl>
    <w:lvl w:ilvl="7" w:tplc="8F44B3A4">
      <w:numFmt w:val="bullet"/>
      <w:lvlText w:val="•"/>
      <w:lvlJc w:val="left"/>
      <w:pPr>
        <w:ind w:left="6512" w:hanging="224"/>
      </w:pPr>
      <w:rPr>
        <w:rFonts w:hint="default"/>
        <w:lang w:val="pt-PT" w:eastAsia="en-US" w:bidi="ar-SA"/>
      </w:rPr>
    </w:lvl>
    <w:lvl w:ilvl="8" w:tplc="29E20D3A">
      <w:numFmt w:val="bullet"/>
      <w:lvlText w:val="•"/>
      <w:lvlJc w:val="left"/>
      <w:pPr>
        <w:ind w:left="7396" w:hanging="224"/>
      </w:pPr>
      <w:rPr>
        <w:rFonts w:hint="default"/>
        <w:lang w:val="pt-PT" w:eastAsia="en-US" w:bidi="ar-SA"/>
      </w:rPr>
    </w:lvl>
  </w:abstractNum>
  <w:abstractNum w:abstractNumId="3" w15:restartNumberingAfterBreak="0">
    <w:nsid w:val="2F574B4A"/>
    <w:multiLevelType w:val="hybridMultilevel"/>
    <w:tmpl w:val="1F5C55DC"/>
    <w:lvl w:ilvl="0" w:tplc="51AA61EC">
      <w:start w:val="1"/>
      <w:numFmt w:val="upperRoman"/>
      <w:lvlText w:val="%1"/>
      <w:lvlJc w:val="left"/>
      <w:pPr>
        <w:ind w:left="1213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22DCA26A">
      <w:numFmt w:val="bullet"/>
      <w:lvlText w:val="•"/>
      <w:lvlJc w:val="left"/>
      <w:pPr>
        <w:ind w:left="2014" w:hanging="128"/>
      </w:pPr>
      <w:rPr>
        <w:rFonts w:hint="default"/>
        <w:lang w:val="pt-PT" w:eastAsia="en-US" w:bidi="ar-SA"/>
      </w:rPr>
    </w:lvl>
    <w:lvl w:ilvl="2" w:tplc="55E6E26E">
      <w:numFmt w:val="bullet"/>
      <w:lvlText w:val="•"/>
      <w:lvlJc w:val="left"/>
      <w:pPr>
        <w:ind w:left="2809" w:hanging="128"/>
      </w:pPr>
      <w:rPr>
        <w:rFonts w:hint="default"/>
        <w:lang w:val="pt-PT" w:eastAsia="en-US" w:bidi="ar-SA"/>
      </w:rPr>
    </w:lvl>
    <w:lvl w:ilvl="3" w:tplc="30161002">
      <w:numFmt w:val="bullet"/>
      <w:lvlText w:val="•"/>
      <w:lvlJc w:val="left"/>
      <w:pPr>
        <w:ind w:left="3603" w:hanging="128"/>
      </w:pPr>
      <w:rPr>
        <w:rFonts w:hint="default"/>
        <w:lang w:val="pt-PT" w:eastAsia="en-US" w:bidi="ar-SA"/>
      </w:rPr>
    </w:lvl>
    <w:lvl w:ilvl="4" w:tplc="A13C24F6">
      <w:numFmt w:val="bullet"/>
      <w:lvlText w:val="•"/>
      <w:lvlJc w:val="left"/>
      <w:pPr>
        <w:ind w:left="4398" w:hanging="128"/>
      </w:pPr>
      <w:rPr>
        <w:rFonts w:hint="default"/>
        <w:lang w:val="pt-PT" w:eastAsia="en-US" w:bidi="ar-SA"/>
      </w:rPr>
    </w:lvl>
    <w:lvl w:ilvl="5" w:tplc="77183E62">
      <w:numFmt w:val="bullet"/>
      <w:lvlText w:val="•"/>
      <w:lvlJc w:val="left"/>
      <w:pPr>
        <w:ind w:left="5193" w:hanging="128"/>
      </w:pPr>
      <w:rPr>
        <w:rFonts w:hint="default"/>
        <w:lang w:val="pt-PT" w:eastAsia="en-US" w:bidi="ar-SA"/>
      </w:rPr>
    </w:lvl>
    <w:lvl w:ilvl="6" w:tplc="B56EE2E4">
      <w:numFmt w:val="bullet"/>
      <w:lvlText w:val="•"/>
      <w:lvlJc w:val="left"/>
      <w:pPr>
        <w:ind w:left="5987" w:hanging="128"/>
      </w:pPr>
      <w:rPr>
        <w:rFonts w:hint="default"/>
        <w:lang w:val="pt-PT" w:eastAsia="en-US" w:bidi="ar-SA"/>
      </w:rPr>
    </w:lvl>
    <w:lvl w:ilvl="7" w:tplc="EE54D210">
      <w:numFmt w:val="bullet"/>
      <w:lvlText w:val="•"/>
      <w:lvlJc w:val="left"/>
      <w:pPr>
        <w:ind w:left="6782" w:hanging="128"/>
      </w:pPr>
      <w:rPr>
        <w:rFonts w:hint="default"/>
        <w:lang w:val="pt-PT" w:eastAsia="en-US" w:bidi="ar-SA"/>
      </w:rPr>
    </w:lvl>
    <w:lvl w:ilvl="8" w:tplc="391649AA">
      <w:numFmt w:val="bullet"/>
      <w:lvlText w:val="•"/>
      <w:lvlJc w:val="left"/>
      <w:pPr>
        <w:ind w:left="7576" w:hanging="128"/>
      </w:pPr>
      <w:rPr>
        <w:rFonts w:hint="default"/>
        <w:lang w:val="pt-PT" w:eastAsia="en-US" w:bidi="ar-SA"/>
      </w:rPr>
    </w:lvl>
  </w:abstractNum>
  <w:abstractNum w:abstractNumId="4" w15:restartNumberingAfterBreak="0">
    <w:nsid w:val="3D1477AF"/>
    <w:multiLevelType w:val="hybridMultilevel"/>
    <w:tmpl w:val="759AF93A"/>
    <w:lvl w:ilvl="0" w:tplc="EDC65952">
      <w:numFmt w:val="bullet"/>
      <w:lvlText w:val="●"/>
      <w:lvlJc w:val="left"/>
      <w:pPr>
        <w:ind w:left="108" w:hanging="132"/>
      </w:pPr>
      <w:rPr>
        <w:rFonts w:ascii="Microsoft Sans Serif" w:eastAsia="Microsoft Sans Serif" w:hAnsi="Microsoft Sans Serif" w:cs="Microsoft Sans Serif" w:hint="default"/>
        <w:spacing w:val="11"/>
        <w:w w:val="100"/>
        <w:sz w:val="18"/>
        <w:szCs w:val="18"/>
        <w:lang w:val="pt-PT" w:eastAsia="en-US" w:bidi="ar-SA"/>
      </w:rPr>
    </w:lvl>
    <w:lvl w:ilvl="1" w:tplc="20FE28A2">
      <w:numFmt w:val="bullet"/>
      <w:lvlText w:val="•"/>
      <w:lvlJc w:val="left"/>
      <w:pPr>
        <w:ind w:left="769" w:hanging="132"/>
      </w:pPr>
      <w:rPr>
        <w:rFonts w:hint="default"/>
        <w:lang w:val="pt-PT" w:eastAsia="en-US" w:bidi="ar-SA"/>
      </w:rPr>
    </w:lvl>
    <w:lvl w:ilvl="2" w:tplc="3ACE4290">
      <w:numFmt w:val="bullet"/>
      <w:lvlText w:val="•"/>
      <w:lvlJc w:val="left"/>
      <w:pPr>
        <w:ind w:left="1438" w:hanging="132"/>
      </w:pPr>
      <w:rPr>
        <w:rFonts w:hint="default"/>
        <w:lang w:val="pt-PT" w:eastAsia="en-US" w:bidi="ar-SA"/>
      </w:rPr>
    </w:lvl>
    <w:lvl w:ilvl="3" w:tplc="0DBA05D8">
      <w:numFmt w:val="bullet"/>
      <w:lvlText w:val="•"/>
      <w:lvlJc w:val="left"/>
      <w:pPr>
        <w:ind w:left="2108" w:hanging="132"/>
      </w:pPr>
      <w:rPr>
        <w:rFonts w:hint="default"/>
        <w:lang w:val="pt-PT" w:eastAsia="en-US" w:bidi="ar-SA"/>
      </w:rPr>
    </w:lvl>
    <w:lvl w:ilvl="4" w:tplc="9606F3F2">
      <w:numFmt w:val="bullet"/>
      <w:lvlText w:val="•"/>
      <w:lvlJc w:val="left"/>
      <w:pPr>
        <w:ind w:left="2777" w:hanging="132"/>
      </w:pPr>
      <w:rPr>
        <w:rFonts w:hint="default"/>
        <w:lang w:val="pt-PT" w:eastAsia="en-US" w:bidi="ar-SA"/>
      </w:rPr>
    </w:lvl>
    <w:lvl w:ilvl="5" w:tplc="452E6D82">
      <w:numFmt w:val="bullet"/>
      <w:lvlText w:val="•"/>
      <w:lvlJc w:val="left"/>
      <w:pPr>
        <w:ind w:left="3447" w:hanging="132"/>
      </w:pPr>
      <w:rPr>
        <w:rFonts w:hint="default"/>
        <w:lang w:val="pt-PT" w:eastAsia="en-US" w:bidi="ar-SA"/>
      </w:rPr>
    </w:lvl>
    <w:lvl w:ilvl="6" w:tplc="78247B1C">
      <w:numFmt w:val="bullet"/>
      <w:lvlText w:val="•"/>
      <w:lvlJc w:val="left"/>
      <w:pPr>
        <w:ind w:left="4116" w:hanging="132"/>
      </w:pPr>
      <w:rPr>
        <w:rFonts w:hint="default"/>
        <w:lang w:val="pt-PT" w:eastAsia="en-US" w:bidi="ar-SA"/>
      </w:rPr>
    </w:lvl>
    <w:lvl w:ilvl="7" w:tplc="47DAC1DC">
      <w:numFmt w:val="bullet"/>
      <w:lvlText w:val="•"/>
      <w:lvlJc w:val="left"/>
      <w:pPr>
        <w:ind w:left="4785" w:hanging="132"/>
      </w:pPr>
      <w:rPr>
        <w:rFonts w:hint="default"/>
        <w:lang w:val="pt-PT" w:eastAsia="en-US" w:bidi="ar-SA"/>
      </w:rPr>
    </w:lvl>
    <w:lvl w:ilvl="8" w:tplc="BF28E498">
      <w:numFmt w:val="bullet"/>
      <w:lvlText w:val="•"/>
      <w:lvlJc w:val="left"/>
      <w:pPr>
        <w:ind w:left="5455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3D4547F9"/>
    <w:multiLevelType w:val="hybridMultilevel"/>
    <w:tmpl w:val="C440519C"/>
    <w:lvl w:ilvl="0" w:tplc="4E16019E">
      <w:start w:val="1"/>
      <w:numFmt w:val="upperRoman"/>
      <w:lvlText w:val="%1"/>
      <w:lvlJc w:val="left"/>
      <w:pPr>
        <w:ind w:left="115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E22B060">
      <w:numFmt w:val="bullet"/>
      <w:lvlText w:val="•"/>
      <w:lvlJc w:val="left"/>
      <w:pPr>
        <w:ind w:left="1960" w:hanging="128"/>
      </w:pPr>
      <w:rPr>
        <w:rFonts w:hint="default"/>
        <w:lang w:val="pt-PT" w:eastAsia="en-US" w:bidi="ar-SA"/>
      </w:rPr>
    </w:lvl>
    <w:lvl w:ilvl="2" w:tplc="BDE0D6C8">
      <w:numFmt w:val="bullet"/>
      <w:lvlText w:val="•"/>
      <w:lvlJc w:val="left"/>
      <w:pPr>
        <w:ind w:left="2761" w:hanging="128"/>
      </w:pPr>
      <w:rPr>
        <w:rFonts w:hint="default"/>
        <w:lang w:val="pt-PT" w:eastAsia="en-US" w:bidi="ar-SA"/>
      </w:rPr>
    </w:lvl>
    <w:lvl w:ilvl="3" w:tplc="75ACD3D2">
      <w:numFmt w:val="bullet"/>
      <w:lvlText w:val="•"/>
      <w:lvlJc w:val="left"/>
      <w:pPr>
        <w:ind w:left="3561" w:hanging="128"/>
      </w:pPr>
      <w:rPr>
        <w:rFonts w:hint="default"/>
        <w:lang w:val="pt-PT" w:eastAsia="en-US" w:bidi="ar-SA"/>
      </w:rPr>
    </w:lvl>
    <w:lvl w:ilvl="4" w:tplc="DA1AB46C">
      <w:numFmt w:val="bullet"/>
      <w:lvlText w:val="•"/>
      <w:lvlJc w:val="left"/>
      <w:pPr>
        <w:ind w:left="4362" w:hanging="128"/>
      </w:pPr>
      <w:rPr>
        <w:rFonts w:hint="default"/>
        <w:lang w:val="pt-PT" w:eastAsia="en-US" w:bidi="ar-SA"/>
      </w:rPr>
    </w:lvl>
    <w:lvl w:ilvl="5" w:tplc="4B12641E">
      <w:numFmt w:val="bullet"/>
      <w:lvlText w:val="•"/>
      <w:lvlJc w:val="left"/>
      <w:pPr>
        <w:ind w:left="5163" w:hanging="128"/>
      </w:pPr>
      <w:rPr>
        <w:rFonts w:hint="default"/>
        <w:lang w:val="pt-PT" w:eastAsia="en-US" w:bidi="ar-SA"/>
      </w:rPr>
    </w:lvl>
    <w:lvl w:ilvl="6" w:tplc="4C104EE4">
      <w:numFmt w:val="bullet"/>
      <w:lvlText w:val="•"/>
      <w:lvlJc w:val="left"/>
      <w:pPr>
        <w:ind w:left="5963" w:hanging="128"/>
      </w:pPr>
      <w:rPr>
        <w:rFonts w:hint="default"/>
        <w:lang w:val="pt-PT" w:eastAsia="en-US" w:bidi="ar-SA"/>
      </w:rPr>
    </w:lvl>
    <w:lvl w:ilvl="7" w:tplc="D5C6C0F8">
      <w:numFmt w:val="bullet"/>
      <w:lvlText w:val="•"/>
      <w:lvlJc w:val="left"/>
      <w:pPr>
        <w:ind w:left="6764" w:hanging="128"/>
      </w:pPr>
      <w:rPr>
        <w:rFonts w:hint="default"/>
        <w:lang w:val="pt-PT" w:eastAsia="en-US" w:bidi="ar-SA"/>
      </w:rPr>
    </w:lvl>
    <w:lvl w:ilvl="8" w:tplc="971E0476">
      <w:numFmt w:val="bullet"/>
      <w:lvlText w:val="•"/>
      <w:lvlJc w:val="left"/>
      <w:pPr>
        <w:ind w:left="7564" w:hanging="128"/>
      </w:pPr>
      <w:rPr>
        <w:rFonts w:hint="default"/>
        <w:lang w:val="pt-PT" w:eastAsia="en-US" w:bidi="ar-SA"/>
      </w:rPr>
    </w:lvl>
  </w:abstractNum>
  <w:abstractNum w:abstractNumId="6" w15:restartNumberingAfterBreak="0">
    <w:nsid w:val="451E633B"/>
    <w:multiLevelType w:val="hybridMultilevel"/>
    <w:tmpl w:val="42869F20"/>
    <w:lvl w:ilvl="0" w:tplc="0F046B5A">
      <w:start w:val="1"/>
      <w:numFmt w:val="lowerLetter"/>
      <w:lvlText w:val="%1)"/>
      <w:lvlJc w:val="left"/>
      <w:pPr>
        <w:ind w:left="1257" w:hanging="226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D182270A">
      <w:numFmt w:val="bullet"/>
      <w:lvlText w:val="•"/>
      <w:lvlJc w:val="left"/>
      <w:pPr>
        <w:ind w:left="2050" w:hanging="226"/>
      </w:pPr>
      <w:rPr>
        <w:rFonts w:hint="default"/>
        <w:lang w:val="pt-PT" w:eastAsia="en-US" w:bidi="ar-SA"/>
      </w:rPr>
    </w:lvl>
    <w:lvl w:ilvl="2" w:tplc="0102EEC4">
      <w:numFmt w:val="bullet"/>
      <w:lvlText w:val="•"/>
      <w:lvlJc w:val="left"/>
      <w:pPr>
        <w:ind w:left="2841" w:hanging="226"/>
      </w:pPr>
      <w:rPr>
        <w:rFonts w:hint="default"/>
        <w:lang w:val="pt-PT" w:eastAsia="en-US" w:bidi="ar-SA"/>
      </w:rPr>
    </w:lvl>
    <w:lvl w:ilvl="3" w:tplc="703289DE">
      <w:numFmt w:val="bullet"/>
      <w:lvlText w:val="•"/>
      <w:lvlJc w:val="left"/>
      <w:pPr>
        <w:ind w:left="3631" w:hanging="226"/>
      </w:pPr>
      <w:rPr>
        <w:rFonts w:hint="default"/>
        <w:lang w:val="pt-PT" w:eastAsia="en-US" w:bidi="ar-SA"/>
      </w:rPr>
    </w:lvl>
    <w:lvl w:ilvl="4" w:tplc="9A8A2B02">
      <w:numFmt w:val="bullet"/>
      <w:lvlText w:val="•"/>
      <w:lvlJc w:val="left"/>
      <w:pPr>
        <w:ind w:left="4422" w:hanging="226"/>
      </w:pPr>
      <w:rPr>
        <w:rFonts w:hint="default"/>
        <w:lang w:val="pt-PT" w:eastAsia="en-US" w:bidi="ar-SA"/>
      </w:rPr>
    </w:lvl>
    <w:lvl w:ilvl="5" w:tplc="380467E2">
      <w:numFmt w:val="bullet"/>
      <w:lvlText w:val="•"/>
      <w:lvlJc w:val="left"/>
      <w:pPr>
        <w:ind w:left="5213" w:hanging="226"/>
      </w:pPr>
      <w:rPr>
        <w:rFonts w:hint="default"/>
        <w:lang w:val="pt-PT" w:eastAsia="en-US" w:bidi="ar-SA"/>
      </w:rPr>
    </w:lvl>
    <w:lvl w:ilvl="6" w:tplc="A2CCFF8A">
      <w:numFmt w:val="bullet"/>
      <w:lvlText w:val="•"/>
      <w:lvlJc w:val="left"/>
      <w:pPr>
        <w:ind w:left="6003" w:hanging="226"/>
      </w:pPr>
      <w:rPr>
        <w:rFonts w:hint="default"/>
        <w:lang w:val="pt-PT" w:eastAsia="en-US" w:bidi="ar-SA"/>
      </w:rPr>
    </w:lvl>
    <w:lvl w:ilvl="7" w:tplc="0DC48F3C">
      <w:numFmt w:val="bullet"/>
      <w:lvlText w:val="•"/>
      <w:lvlJc w:val="left"/>
      <w:pPr>
        <w:ind w:left="6794" w:hanging="226"/>
      </w:pPr>
      <w:rPr>
        <w:rFonts w:hint="default"/>
        <w:lang w:val="pt-PT" w:eastAsia="en-US" w:bidi="ar-SA"/>
      </w:rPr>
    </w:lvl>
    <w:lvl w:ilvl="8" w:tplc="7E305F90">
      <w:numFmt w:val="bullet"/>
      <w:lvlText w:val="•"/>
      <w:lvlJc w:val="left"/>
      <w:pPr>
        <w:ind w:left="7584" w:hanging="226"/>
      </w:pPr>
      <w:rPr>
        <w:rFonts w:hint="default"/>
        <w:lang w:val="pt-PT" w:eastAsia="en-US" w:bidi="ar-SA"/>
      </w:rPr>
    </w:lvl>
  </w:abstractNum>
  <w:abstractNum w:abstractNumId="7" w15:restartNumberingAfterBreak="0">
    <w:nsid w:val="4A556F50"/>
    <w:multiLevelType w:val="hybridMultilevel"/>
    <w:tmpl w:val="291ECD7C"/>
    <w:lvl w:ilvl="0" w:tplc="9BF47BA8">
      <w:numFmt w:val="bullet"/>
      <w:lvlText w:val="●"/>
      <w:lvlJc w:val="left"/>
      <w:pPr>
        <w:ind w:left="108" w:hanging="142"/>
      </w:pPr>
      <w:rPr>
        <w:rFonts w:ascii="Microsoft Sans Serif" w:eastAsia="Microsoft Sans Serif" w:hAnsi="Microsoft Sans Serif" w:cs="Microsoft Sans Serif" w:hint="default"/>
        <w:spacing w:val="21"/>
        <w:w w:val="91"/>
        <w:sz w:val="20"/>
        <w:szCs w:val="20"/>
        <w:lang w:val="pt-PT" w:eastAsia="en-US" w:bidi="ar-SA"/>
      </w:rPr>
    </w:lvl>
    <w:lvl w:ilvl="1" w:tplc="37400EDA">
      <w:numFmt w:val="bullet"/>
      <w:lvlText w:val="•"/>
      <w:lvlJc w:val="left"/>
      <w:pPr>
        <w:ind w:left="769" w:hanging="142"/>
      </w:pPr>
      <w:rPr>
        <w:rFonts w:hint="default"/>
        <w:lang w:val="pt-PT" w:eastAsia="en-US" w:bidi="ar-SA"/>
      </w:rPr>
    </w:lvl>
    <w:lvl w:ilvl="2" w:tplc="0680B072">
      <w:numFmt w:val="bullet"/>
      <w:lvlText w:val="•"/>
      <w:lvlJc w:val="left"/>
      <w:pPr>
        <w:ind w:left="1438" w:hanging="142"/>
      </w:pPr>
      <w:rPr>
        <w:rFonts w:hint="default"/>
        <w:lang w:val="pt-PT" w:eastAsia="en-US" w:bidi="ar-SA"/>
      </w:rPr>
    </w:lvl>
    <w:lvl w:ilvl="3" w:tplc="9DAC6D5A">
      <w:numFmt w:val="bullet"/>
      <w:lvlText w:val="•"/>
      <w:lvlJc w:val="left"/>
      <w:pPr>
        <w:ind w:left="2108" w:hanging="142"/>
      </w:pPr>
      <w:rPr>
        <w:rFonts w:hint="default"/>
        <w:lang w:val="pt-PT" w:eastAsia="en-US" w:bidi="ar-SA"/>
      </w:rPr>
    </w:lvl>
    <w:lvl w:ilvl="4" w:tplc="8C1A4D94">
      <w:numFmt w:val="bullet"/>
      <w:lvlText w:val="•"/>
      <w:lvlJc w:val="left"/>
      <w:pPr>
        <w:ind w:left="2777" w:hanging="142"/>
      </w:pPr>
      <w:rPr>
        <w:rFonts w:hint="default"/>
        <w:lang w:val="pt-PT" w:eastAsia="en-US" w:bidi="ar-SA"/>
      </w:rPr>
    </w:lvl>
    <w:lvl w:ilvl="5" w:tplc="972CF702">
      <w:numFmt w:val="bullet"/>
      <w:lvlText w:val="•"/>
      <w:lvlJc w:val="left"/>
      <w:pPr>
        <w:ind w:left="3447" w:hanging="142"/>
      </w:pPr>
      <w:rPr>
        <w:rFonts w:hint="default"/>
        <w:lang w:val="pt-PT" w:eastAsia="en-US" w:bidi="ar-SA"/>
      </w:rPr>
    </w:lvl>
    <w:lvl w:ilvl="6" w:tplc="9E3E590E">
      <w:numFmt w:val="bullet"/>
      <w:lvlText w:val="•"/>
      <w:lvlJc w:val="left"/>
      <w:pPr>
        <w:ind w:left="4116" w:hanging="142"/>
      </w:pPr>
      <w:rPr>
        <w:rFonts w:hint="default"/>
        <w:lang w:val="pt-PT" w:eastAsia="en-US" w:bidi="ar-SA"/>
      </w:rPr>
    </w:lvl>
    <w:lvl w:ilvl="7" w:tplc="E014FDDC">
      <w:numFmt w:val="bullet"/>
      <w:lvlText w:val="•"/>
      <w:lvlJc w:val="left"/>
      <w:pPr>
        <w:ind w:left="4785" w:hanging="142"/>
      </w:pPr>
      <w:rPr>
        <w:rFonts w:hint="default"/>
        <w:lang w:val="pt-PT" w:eastAsia="en-US" w:bidi="ar-SA"/>
      </w:rPr>
    </w:lvl>
    <w:lvl w:ilvl="8" w:tplc="6FCA15C0">
      <w:numFmt w:val="bullet"/>
      <w:lvlText w:val="•"/>
      <w:lvlJc w:val="left"/>
      <w:pPr>
        <w:ind w:left="5455" w:hanging="142"/>
      </w:pPr>
      <w:rPr>
        <w:rFonts w:hint="default"/>
        <w:lang w:val="pt-PT" w:eastAsia="en-US" w:bidi="ar-SA"/>
      </w:rPr>
    </w:lvl>
  </w:abstractNum>
  <w:abstractNum w:abstractNumId="8" w15:restartNumberingAfterBreak="0">
    <w:nsid w:val="4C2E43CD"/>
    <w:multiLevelType w:val="hybridMultilevel"/>
    <w:tmpl w:val="AB1278D8"/>
    <w:lvl w:ilvl="0" w:tplc="79CE663E">
      <w:start w:val="1"/>
      <w:numFmt w:val="lowerLetter"/>
      <w:lvlText w:val="%1)"/>
      <w:lvlJc w:val="left"/>
      <w:pPr>
        <w:ind w:left="324" w:hanging="22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D92AA702">
      <w:numFmt w:val="bullet"/>
      <w:lvlText w:val="•"/>
      <w:lvlJc w:val="left"/>
      <w:pPr>
        <w:ind w:left="1204" w:hanging="228"/>
      </w:pPr>
      <w:rPr>
        <w:rFonts w:hint="default"/>
        <w:lang w:val="pt-PT" w:eastAsia="en-US" w:bidi="ar-SA"/>
      </w:rPr>
    </w:lvl>
    <w:lvl w:ilvl="2" w:tplc="9D3C95AE">
      <w:numFmt w:val="bullet"/>
      <w:lvlText w:val="•"/>
      <w:lvlJc w:val="left"/>
      <w:pPr>
        <w:ind w:left="2089" w:hanging="228"/>
      </w:pPr>
      <w:rPr>
        <w:rFonts w:hint="default"/>
        <w:lang w:val="pt-PT" w:eastAsia="en-US" w:bidi="ar-SA"/>
      </w:rPr>
    </w:lvl>
    <w:lvl w:ilvl="3" w:tplc="B112A3BE">
      <w:numFmt w:val="bullet"/>
      <w:lvlText w:val="•"/>
      <w:lvlJc w:val="left"/>
      <w:pPr>
        <w:ind w:left="2973" w:hanging="228"/>
      </w:pPr>
      <w:rPr>
        <w:rFonts w:hint="default"/>
        <w:lang w:val="pt-PT" w:eastAsia="en-US" w:bidi="ar-SA"/>
      </w:rPr>
    </w:lvl>
    <w:lvl w:ilvl="4" w:tplc="5CC2F718">
      <w:numFmt w:val="bullet"/>
      <w:lvlText w:val="•"/>
      <w:lvlJc w:val="left"/>
      <w:pPr>
        <w:ind w:left="3858" w:hanging="228"/>
      </w:pPr>
      <w:rPr>
        <w:rFonts w:hint="default"/>
        <w:lang w:val="pt-PT" w:eastAsia="en-US" w:bidi="ar-SA"/>
      </w:rPr>
    </w:lvl>
    <w:lvl w:ilvl="5" w:tplc="F3800A74">
      <w:numFmt w:val="bullet"/>
      <w:lvlText w:val="•"/>
      <w:lvlJc w:val="left"/>
      <w:pPr>
        <w:ind w:left="4743" w:hanging="228"/>
      </w:pPr>
      <w:rPr>
        <w:rFonts w:hint="default"/>
        <w:lang w:val="pt-PT" w:eastAsia="en-US" w:bidi="ar-SA"/>
      </w:rPr>
    </w:lvl>
    <w:lvl w:ilvl="6" w:tplc="48E02714">
      <w:numFmt w:val="bullet"/>
      <w:lvlText w:val="•"/>
      <w:lvlJc w:val="left"/>
      <w:pPr>
        <w:ind w:left="5627" w:hanging="228"/>
      </w:pPr>
      <w:rPr>
        <w:rFonts w:hint="default"/>
        <w:lang w:val="pt-PT" w:eastAsia="en-US" w:bidi="ar-SA"/>
      </w:rPr>
    </w:lvl>
    <w:lvl w:ilvl="7" w:tplc="9F7CE714">
      <w:numFmt w:val="bullet"/>
      <w:lvlText w:val="•"/>
      <w:lvlJc w:val="left"/>
      <w:pPr>
        <w:ind w:left="6512" w:hanging="228"/>
      </w:pPr>
      <w:rPr>
        <w:rFonts w:hint="default"/>
        <w:lang w:val="pt-PT" w:eastAsia="en-US" w:bidi="ar-SA"/>
      </w:rPr>
    </w:lvl>
    <w:lvl w:ilvl="8" w:tplc="83CCABA6">
      <w:numFmt w:val="bullet"/>
      <w:lvlText w:val="•"/>
      <w:lvlJc w:val="left"/>
      <w:pPr>
        <w:ind w:left="7396" w:hanging="228"/>
      </w:pPr>
      <w:rPr>
        <w:rFonts w:hint="default"/>
        <w:lang w:val="pt-PT" w:eastAsia="en-US" w:bidi="ar-SA"/>
      </w:rPr>
    </w:lvl>
  </w:abstractNum>
  <w:abstractNum w:abstractNumId="9" w15:restartNumberingAfterBreak="0">
    <w:nsid w:val="550A242F"/>
    <w:multiLevelType w:val="hybridMultilevel"/>
    <w:tmpl w:val="C14054B2"/>
    <w:lvl w:ilvl="0" w:tplc="91C816FA">
      <w:numFmt w:val="bullet"/>
      <w:lvlText w:val="●"/>
      <w:lvlJc w:val="left"/>
      <w:pPr>
        <w:ind w:left="132" w:hanging="686"/>
      </w:pPr>
      <w:rPr>
        <w:rFonts w:ascii="Microsoft Sans Serif" w:eastAsia="Microsoft Sans Serif" w:hAnsi="Microsoft Sans Serif" w:cs="Microsoft Sans Serif" w:hint="default"/>
        <w:w w:val="100"/>
        <w:sz w:val="20"/>
        <w:szCs w:val="20"/>
        <w:lang w:val="pt-PT" w:eastAsia="en-US" w:bidi="ar-SA"/>
      </w:rPr>
    </w:lvl>
    <w:lvl w:ilvl="1" w:tplc="CD7A3DB0">
      <w:numFmt w:val="bullet"/>
      <w:lvlText w:val="•"/>
      <w:lvlJc w:val="left"/>
      <w:pPr>
        <w:ind w:left="805" w:hanging="686"/>
      </w:pPr>
      <w:rPr>
        <w:rFonts w:hint="default"/>
        <w:lang w:val="pt-PT" w:eastAsia="en-US" w:bidi="ar-SA"/>
      </w:rPr>
    </w:lvl>
    <w:lvl w:ilvl="2" w:tplc="1B783E94">
      <w:numFmt w:val="bullet"/>
      <w:lvlText w:val="•"/>
      <w:lvlJc w:val="left"/>
      <w:pPr>
        <w:ind w:left="1470" w:hanging="686"/>
      </w:pPr>
      <w:rPr>
        <w:rFonts w:hint="default"/>
        <w:lang w:val="pt-PT" w:eastAsia="en-US" w:bidi="ar-SA"/>
      </w:rPr>
    </w:lvl>
    <w:lvl w:ilvl="3" w:tplc="344A7A3A">
      <w:numFmt w:val="bullet"/>
      <w:lvlText w:val="•"/>
      <w:lvlJc w:val="left"/>
      <w:pPr>
        <w:ind w:left="2136" w:hanging="686"/>
      </w:pPr>
      <w:rPr>
        <w:rFonts w:hint="default"/>
        <w:lang w:val="pt-PT" w:eastAsia="en-US" w:bidi="ar-SA"/>
      </w:rPr>
    </w:lvl>
    <w:lvl w:ilvl="4" w:tplc="7CF8CC96">
      <w:numFmt w:val="bullet"/>
      <w:lvlText w:val="•"/>
      <w:lvlJc w:val="left"/>
      <w:pPr>
        <w:ind w:left="2801" w:hanging="686"/>
      </w:pPr>
      <w:rPr>
        <w:rFonts w:hint="default"/>
        <w:lang w:val="pt-PT" w:eastAsia="en-US" w:bidi="ar-SA"/>
      </w:rPr>
    </w:lvl>
    <w:lvl w:ilvl="5" w:tplc="53647638">
      <w:numFmt w:val="bullet"/>
      <w:lvlText w:val="•"/>
      <w:lvlJc w:val="left"/>
      <w:pPr>
        <w:ind w:left="3467" w:hanging="686"/>
      </w:pPr>
      <w:rPr>
        <w:rFonts w:hint="default"/>
        <w:lang w:val="pt-PT" w:eastAsia="en-US" w:bidi="ar-SA"/>
      </w:rPr>
    </w:lvl>
    <w:lvl w:ilvl="6" w:tplc="BCDE45C8">
      <w:numFmt w:val="bullet"/>
      <w:lvlText w:val="•"/>
      <w:lvlJc w:val="left"/>
      <w:pPr>
        <w:ind w:left="4132" w:hanging="686"/>
      </w:pPr>
      <w:rPr>
        <w:rFonts w:hint="default"/>
        <w:lang w:val="pt-PT" w:eastAsia="en-US" w:bidi="ar-SA"/>
      </w:rPr>
    </w:lvl>
    <w:lvl w:ilvl="7" w:tplc="6536354C">
      <w:numFmt w:val="bullet"/>
      <w:lvlText w:val="•"/>
      <w:lvlJc w:val="left"/>
      <w:pPr>
        <w:ind w:left="4797" w:hanging="686"/>
      </w:pPr>
      <w:rPr>
        <w:rFonts w:hint="default"/>
        <w:lang w:val="pt-PT" w:eastAsia="en-US" w:bidi="ar-SA"/>
      </w:rPr>
    </w:lvl>
    <w:lvl w:ilvl="8" w:tplc="1172C1A4">
      <w:numFmt w:val="bullet"/>
      <w:lvlText w:val="•"/>
      <w:lvlJc w:val="left"/>
      <w:pPr>
        <w:ind w:left="5463" w:hanging="686"/>
      </w:pPr>
      <w:rPr>
        <w:rFonts w:hint="default"/>
        <w:lang w:val="pt-PT" w:eastAsia="en-US" w:bidi="ar-SA"/>
      </w:rPr>
    </w:lvl>
  </w:abstractNum>
  <w:abstractNum w:abstractNumId="10" w15:restartNumberingAfterBreak="0">
    <w:nsid w:val="56E607E2"/>
    <w:multiLevelType w:val="hybridMultilevel"/>
    <w:tmpl w:val="50FEAFF8"/>
    <w:lvl w:ilvl="0" w:tplc="57D639E2">
      <w:start w:val="1"/>
      <w:numFmt w:val="lowerLetter"/>
      <w:lvlText w:val="%1)"/>
      <w:lvlJc w:val="left"/>
      <w:pPr>
        <w:ind w:left="324" w:hanging="34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F02ECB16">
      <w:numFmt w:val="bullet"/>
      <w:lvlText w:val="•"/>
      <w:lvlJc w:val="left"/>
      <w:pPr>
        <w:ind w:left="1204" w:hanging="342"/>
      </w:pPr>
      <w:rPr>
        <w:rFonts w:hint="default"/>
        <w:lang w:val="pt-PT" w:eastAsia="en-US" w:bidi="ar-SA"/>
      </w:rPr>
    </w:lvl>
    <w:lvl w:ilvl="2" w:tplc="BCB89882">
      <w:numFmt w:val="bullet"/>
      <w:lvlText w:val="•"/>
      <w:lvlJc w:val="left"/>
      <w:pPr>
        <w:ind w:left="2089" w:hanging="342"/>
      </w:pPr>
      <w:rPr>
        <w:rFonts w:hint="default"/>
        <w:lang w:val="pt-PT" w:eastAsia="en-US" w:bidi="ar-SA"/>
      </w:rPr>
    </w:lvl>
    <w:lvl w:ilvl="3" w:tplc="364E973C">
      <w:numFmt w:val="bullet"/>
      <w:lvlText w:val="•"/>
      <w:lvlJc w:val="left"/>
      <w:pPr>
        <w:ind w:left="2973" w:hanging="342"/>
      </w:pPr>
      <w:rPr>
        <w:rFonts w:hint="default"/>
        <w:lang w:val="pt-PT" w:eastAsia="en-US" w:bidi="ar-SA"/>
      </w:rPr>
    </w:lvl>
    <w:lvl w:ilvl="4" w:tplc="6B94755C">
      <w:numFmt w:val="bullet"/>
      <w:lvlText w:val="•"/>
      <w:lvlJc w:val="left"/>
      <w:pPr>
        <w:ind w:left="3858" w:hanging="342"/>
      </w:pPr>
      <w:rPr>
        <w:rFonts w:hint="default"/>
        <w:lang w:val="pt-PT" w:eastAsia="en-US" w:bidi="ar-SA"/>
      </w:rPr>
    </w:lvl>
    <w:lvl w:ilvl="5" w:tplc="CCD0EA20">
      <w:numFmt w:val="bullet"/>
      <w:lvlText w:val="•"/>
      <w:lvlJc w:val="left"/>
      <w:pPr>
        <w:ind w:left="4743" w:hanging="342"/>
      </w:pPr>
      <w:rPr>
        <w:rFonts w:hint="default"/>
        <w:lang w:val="pt-PT" w:eastAsia="en-US" w:bidi="ar-SA"/>
      </w:rPr>
    </w:lvl>
    <w:lvl w:ilvl="6" w:tplc="7CD46896">
      <w:numFmt w:val="bullet"/>
      <w:lvlText w:val="•"/>
      <w:lvlJc w:val="left"/>
      <w:pPr>
        <w:ind w:left="5627" w:hanging="342"/>
      </w:pPr>
      <w:rPr>
        <w:rFonts w:hint="default"/>
        <w:lang w:val="pt-PT" w:eastAsia="en-US" w:bidi="ar-SA"/>
      </w:rPr>
    </w:lvl>
    <w:lvl w:ilvl="7" w:tplc="D9CCE2E8">
      <w:numFmt w:val="bullet"/>
      <w:lvlText w:val="•"/>
      <w:lvlJc w:val="left"/>
      <w:pPr>
        <w:ind w:left="6512" w:hanging="342"/>
      </w:pPr>
      <w:rPr>
        <w:rFonts w:hint="default"/>
        <w:lang w:val="pt-PT" w:eastAsia="en-US" w:bidi="ar-SA"/>
      </w:rPr>
    </w:lvl>
    <w:lvl w:ilvl="8" w:tplc="A13E779C">
      <w:numFmt w:val="bullet"/>
      <w:lvlText w:val="•"/>
      <w:lvlJc w:val="left"/>
      <w:pPr>
        <w:ind w:left="7396" w:hanging="342"/>
      </w:pPr>
      <w:rPr>
        <w:rFonts w:hint="default"/>
        <w:lang w:val="pt-PT" w:eastAsia="en-US" w:bidi="ar-SA"/>
      </w:rPr>
    </w:lvl>
  </w:abstractNum>
  <w:abstractNum w:abstractNumId="11" w15:restartNumberingAfterBreak="0">
    <w:nsid w:val="580F7E9D"/>
    <w:multiLevelType w:val="hybridMultilevel"/>
    <w:tmpl w:val="3F4EFEF6"/>
    <w:lvl w:ilvl="0" w:tplc="A636EF86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AF945CFE">
      <w:numFmt w:val="bullet"/>
      <w:lvlText w:val="•"/>
      <w:lvlJc w:val="left"/>
      <w:pPr>
        <w:ind w:left="769" w:hanging="142"/>
      </w:pPr>
      <w:rPr>
        <w:rFonts w:hint="default"/>
        <w:lang w:val="pt-PT" w:eastAsia="en-US" w:bidi="ar-SA"/>
      </w:rPr>
    </w:lvl>
    <w:lvl w:ilvl="2" w:tplc="0BD0A4F2">
      <w:numFmt w:val="bullet"/>
      <w:lvlText w:val="•"/>
      <w:lvlJc w:val="left"/>
      <w:pPr>
        <w:ind w:left="1438" w:hanging="142"/>
      </w:pPr>
      <w:rPr>
        <w:rFonts w:hint="default"/>
        <w:lang w:val="pt-PT" w:eastAsia="en-US" w:bidi="ar-SA"/>
      </w:rPr>
    </w:lvl>
    <w:lvl w:ilvl="3" w:tplc="5B4CEFB0">
      <w:numFmt w:val="bullet"/>
      <w:lvlText w:val="•"/>
      <w:lvlJc w:val="left"/>
      <w:pPr>
        <w:ind w:left="2108" w:hanging="142"/>
      </w:pPr>
      <w:rPr>
        <w:rFonts w:hint="default"/>
        <w:lang w:val="pt-PT" w:eastAsia="en-US" w:bidi="ar-SA"/>
      </w:rPr>
    </w:lvl>
    <w:lvl w:ilvl="4" w:tplc="D040D9E6">
      <w:numFmt w:val="bullet"/>
      <w:lvlText w:val="•"/>
      <w:lvlJc w:val="left"/>
      <w:pPr>
        <w:ind w:left="2777" w:hanging="142"/>
      </w:pPr>
      <w:rPr>
        <w:rFonts w:hint="default"/>
        <w:lang w:val="pt-PT" w:eastAsia="en-US" w:bidi="ar-SA"/>
      </w:rPr>
    </w:lvl>
    <w:lvl w:ilvl="5" w:tplc="E74CE704">
      <w:numFmt w:val="bullet"/>
      <w:lvlText w:val="•"/>
      <w:lvlJc w:val="left"/>
      <w:pPr>
        <w:ind w:left="3447" w:hanging="142"/>
      </w:pPr>
      <w:rPr>
        <w:rFonts w:hint="default"/>
        <w:lang w:val="pt-PT" w:eastAsia="en-US" w:bidi="ar-SA"/>
      </w:rPr>
    </w:lvl>
    <w:lvl w:ilvl="6" w:tplc="2DFEB7B6">
      <w:numFmt w:val="bullet"/>
      <w:lvlText w:val="•"/>
      <w:lvlJc w:val="left"/>
      <w:pPr>
        <w:ind w:left="4116" w:hanging="142"/>
      </w:pPr>
      <w:rPr>
        <w:rFonts w:hint="default"/>
        <w:lang w:val="pt-PT" w:eastAsia="en-US" w:bidi="ar-SA"/>
      </w:rPr>
    </w:lvl>
    <w:lvl w:ilvl="7" w:tplc="3170E4EE">
      <w:numFmt w:val="bullet"/>
      <w:lvlText w:val="•"/>
      <w:lvlJc w:val="left"/>
      <w:pPr>
        <w:ind w:left="4785" w:hanging="142"/>
      </w:pPr>
      <w:rPr>
        <w:rFonts w:hint="default"/>
        <w:lang w:val="pt-PT" w:eastAsia="en-US" w:bidi="ar-SA"/>
      </w:rPr>
    </w:lvl>
    <w:lvl w:ilvl="8" w:tplc="0582BEDA">
      <w:numFmt w:val="bullet"/>
      <w:lvlText w:val="•"/>
      <w:lvlJc w:val="left"/>
      <w:pPr>
        <w:ind w:left="5455" w:hanging="142"/>
      </w:pPr>
      <w:rPr>
        <w:rFonts w:hint="default"/>
        <w:lang w:val="pt-PT" w:eastAsia="en-US" w:bidi="ar-SA"/>
      </w:rPr>
    </w:lvl>
  </w:abstractNum>
  <w:abstractNum w:abstractNumId="12" w15:restartNumberingAfterBreak="0">
    <w:nsid w:val="59375F9A"/>
    <w:multiLevelType w:val="hybridMultilevel"/>
    <w:tmpl w:val="CE7ACE26"/>
    <w:lvl w:ilvl="0" w:tplc="2BDE38E8">
      <w:start w:val="1"/>
      <w:numFmt w:val="upperRoman"/>
      <w:lvlText w:val="%1"/>
      <w:lvlJc w:val="left"/>
      <w:pPr>
        <w:ind w:left="115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AD2C516">
      <w:numFmt w:val="bullet"/>
      <w:lvlText w:val="•"/>
      <w:lvlJc w:val="left"/>
      <w:pPr>
        <w:ind w:left="1960" w:hanging="128"/>
      </w:pPr>
      <w:rPr>
        <w:rFonts w:hint="default"/>
        <w:lang w:val="pt-PT" w:eastAsia="en-US" w:bidi="ar-SA"/>
      </w:rPr>
    </w:lvl>
    <w:lvl w:ilvl="2" w:tplc="51A82B70">
      <w:numFmt w:val="bullet"/>
      <w:lvlText w:val="•"/>
      <w:lvlJc w:val="left"/>
      <w:pPr>
        <w:ind w:left="2761" w:hanging="128"/>
      </w:pPr>
      <w:rPr>
        <w:rFonts w:hint="default"/>
        <w:lang w:val="pt-PT" w:eastAsia="en-US" w:bidi="ar-SA"/>
      </w:rPr>
    </w:lvl>
    <w:lvl w:ilvl="3" w:tplc="E3DAD176">
      <w:numFmt w:val="bullet"/>
      <w:lvlText w:val="•"/>
      <w:lvlJc w:val="left"/>
      <w:pPr>
        <w:ind w:left="3561" w:hanging="128"/>
      </w:pPr>
      <w:rPr>
        <w:rFonts w:hint="default"/>
        <w:lang w:val="pt-PT" w:eastAsia="en-US" w:bidi="ar-SA"/>
      </w:rPr>
    </w:lvl>
    <w:lvl w:ilvl="4" w:tplc="2176FDDA">
      <w:numFmt w:val="bullet"/>
      <w:lvlText w:val="•"/>
      <w:lvlJc w:val="left"/>
      <w:pPr>
        <w:ind w:left="4362" w:hanging="128"/>
      </w:pPr>
      <w:rPr>
        <w:rFonts w:hint="default"/>
        <w:lang w:val="pt-PT" w:eastAsia="en-US" w:bidi="ar-SA"/>
      </w:rPr>
    </w:lvl>
    <w:lvl w:ilvl="5" w:tplc="3C1455D4">
      <w:numFmt w:val="bullet"/>
      <w:lvlText w:val="•"/>
      <w:lvlJc w:val="left"/>
      <w:pPr>
        <w:ind w:left="5163" w:hanging="128"/>
      </w:pPr>
      <w:rPr>
        <w:rFonts w:hint="default"/>
        <w:lang w:val="pt-PT" w:eastAsia="en-US" w:bidi="ar-SA"/>
      </w:rPr>
    </w:lvl>
    <w:lvl w:ilvl="6" w:tplc="07A4866A">
      <w:numFmt w:val="bullet"/>
      <w:lvlText w:val="•"/>
      <w:lvlJc w:val="left"/>
      <w:pPr>
        <w:ind w:left="5963" w:hanging="128"/>
      </w:pPr>
      <w:rPr>
        <w:rFonts w:hint="default"/>
        <w:lang w:val="pt-PT" w:eastAsia="en-US" w:bidi="ar-SA"/>
      </w:rPr>
    </w:lvl>
    <w:lvl w:ilvl="7" w:tplc="2E1A25D2">
      <w:numFmt w:val="bullet"/>
      <w:lvlText w:val="•"/>
      <w:lvlJc w:val="left"/>
      <w:pPr>
        <w:ind w:left="6764" w:hanging="128"/>
      </w:pPr>
      <w:rPr>
        <w:rFonts w:hint="default"/>
        <w:lang w:val="pt-PT" w:eastAsia="en-US" w:bidi="ar-SA"/>
      </w:rPr>
    </w:lvl>
    <w:lvl w:ilvl="8" w:tplc="4C0CC866">
      <w:numFmt w:val="bullet"/>
      <w:lvlText w:val="•"/>
      <w:lvlJc w:val="left"/>
      <w:pPr>
        <w:ind w:left="7564" w:hanging="128"/>
      </w:pPr>
      <w:rPr>
        <w:rFonts w:hint="default"/>
        <w:lang w:val="pt-PT" w:eastAsia="en-US" w:bidi="ar-SA"/>
      </w:rPr>
    </w:lvl>
  </w:abstractNum>
  <w:abstractNum w:abstractNumId="13" w15:restartNumberingAfterBreak="0">
    <w:nsid w:val="5B3F49B3"/>
    <w:multiLevelType w:val="hybridMultilevel"/>
    <w:tmpl w:val="AAB0D6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50B77"/>
    <w:multiLevelType w:val="hybridMultilevel"/>
    <w:tmpl w:val="F362ABDC"/>
    <w:lvl w:ilvl="0" w:tplc="BE2ACBDA">
      <w:start w:val="1"/>
      <w:numFmt w:val="decimal"/>
      <w:lvlText w:val="%1."/>
      <w:lvlJc w:val="left"/>
      <w:pPr>
        <w:ind w:left="324" w:hanging="23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1024784A">
      <w:numFmt w:val="bullet"/>
      <w:lvlText w:val="•"/>
      <w:lvlJc w:val="left"/>
      <w:pPr>
        <w:ind w:left="1204" w:hanging="230"/>
      </w:pPr>
      <w:rPr>
        <w:rFonts w:hint="default"/>
        <w:lang w:val="pt-PT" w:eastAsia="en-US" w:bidi="ar-SA"/>
      </w:rPr>
    </w:lvl>
    <w:lvl w:ilvl="2" w:tplc="2F52AD64">
      <w:numFmt w:val="bullet"/>
      <w:lvlText w:val="•"/>
      <w:lvlJc w:val="left"/>
      <w:pPr>
        <w:ind w:left="2089" w:hanging="230"/>
      </w:pPr>
      <w:rPr>
        <w:rFonts w:hint="default"/>
        <w:lang w:val="pt-PT" w:eastAsia="en-US" w:bidi="ar-SA"/>
      </w:rPr>
    </w:lvl>
    <w:lvl w:ilvl="3" w:tplc="521A249A">
      <w:numFmt w:val="bullet"/>
      <w:lvlText w:val="•"/>
      <w:lvlJc w:val="left"/>
      <w:pPr>
        <w:ind w:left="2973" w:hanging="230"/>
      </w:pPr>
      <w:rPr>
        <w:rFonts w:hint="default"/>
        <w:lang w:val="pt-PT" w:eastAsia="en-US" w:bidi="ar-SA"/>
      </w:rPr>
    </w:lvl>
    <w:lvl w:ilvl="4" w:tplc="783030C2">
      <w:numFmt w:val="bullet"/>
      <w:lvlText w:val="•"/>
      <w:lvlJc w:val="left"/>
      <w:pPr>
        <w:ind w:left="3858" w:hanging="230"/>
      </w:pPr>
      <w:rPr>
        <w:rFonts w:hint="default"/>
        <w:lang w:val="pt-PT" w:eastAsia="en-US" w:bidi="ar-SA"/>
      </w:rPr>
    </w:lvl>
    <w:lvl w:ilvl="5" w:tplc="E4B487CC">
      <w:numFmt w:val="bullet"/>
      <w:lvlText w:val="•"/>
      <w:lvlJc w:val="left"/>
      <w:pPr>
        <w:ind w:left="4743" w:hanging="230"/>
      </w:pPr>
      <w:rPr>
        <w:rFonts w:hint="default"/>
        <w:lang w:val="pt-PT" w:eastAsia="en-US" w:bidi="ar-SA"/>
      </w:rPr>
    </w:lvl>
    <w:lvl w:ilvl="6" w:tplc="306CF4CE">
      <w:numFmt w:val="bullet"/>
      <w:lvlText w:val="•"/>
      <w:lvlJc w:val="left"/>
      <w:pPr>
        <w:ind w:left="5627" w:hanging="230"/>
      </w:pPr>
      <w:rPr>
        <w:rFonts w:hint="default"/>
        <w:lang w:val="pt-PT" w:eastAsia="en-US" w:bidi="ar-SA"/>
      </w:rPr>
    </w:lvl>
    <w:lvl w:ilvl="7" w:tplc="4364B4B4">
      <w:numFmt w:val="bullet"/>
      <w:lvlText w:val="•"/>
      <w:lvlJc w:val="left"/>
      <w:pPr>
        <w:ind w:left="6512" w:hanging="230"/>
      </w:pPr>
      <w:rPr>
        <w:rFonts w:hint="default"/>
        <w:lang w:val="pt-PT" w:eastAsia="en-US" w:bidi="ar-SA"/>
      </w:rPr>
    </w:lvl>
    <w:lvl w:ilvl="8" w:tplc="E416CA10">
      <w:numFmt w:val="bullet"/>
      <w:lvlText w:val="•"/>
      <w:lvlJc w:val="left"/>
      <w:pPr>
        <w:ind w:left="7396" w:hanging="230"/>
      </w:pPr>
      <w:rPr>
        <w:rFonts w:hint="default"/>
        <w:lang w:val="pt-PT" w:eastAsia="en-US" w:bidi="ar-SA"/>
      </w:rPr>
    </w:lvl>
  </w:abstractNum>
  <w:num w:numId="1" w16cid:durableId="416903239">
    <w:abstractNumId w:val="8"/>
  </w:num>
  <w:num w:numId="2" w16cid:durableId="124468167">
    <w:abstractNumId w:val="5"/>
  </w:num>
  <w:num w:numId="3" w16cid:durableId="1439061523">
    <w:abstractNumId w:val="6"/>
  </w:num>
  <w:num w:numId="4" w16cid:durableId="53967282">
    <w:abstractNumId w:val="12"/>
  </w:num>
  <w:num w:numId="5" w16cid:durableId="855584383">
    <w:abstractNumId w:val="10"/>
  </w:num>
  <w:num w:numId="6" w16cid:durableId="1974558098">
    <w:abstractNumId w:val="2"/>
  </w:num>
  <w:num w:numId="7" w16cid:durableId="59637965">
    <w:abstractNumId w:val="14"/>
  </w:num>
  <w:num w:numId="8" w16cid:durableId="449513801">
    <w:abstractNumId w:val="3"/>
  </w:num>
  <w:num w:numId="9" w16cid:durableId="968437905">
    <w:abstractNumId w:val="7"/>
  </w:num>
  <w:num w:numId="10" w16cid:durableId="1936745148">
    <w:abstractNumId w:val="11"/>
  </w:num>
  <w:num w:numId="11" w16cid:durableId="618025038">
    <w:abstractNumId w:val="0"/>
  </w:num>
  <w:num w:numId="12" w16cid:durableId="1227837643">
    <w:abstractNumId w:val="9"/>
  </w:num>
  <w:num w:numId="13" w16cid:durableId="1016232929">
    <w:abstractNumId w:val="1"/>
  </w:num>
  <w:num w:numId="14" w16cid:durableId="748044886">
    <w:abstractNumId w:val="4"/>
  </w:num>
  <w:num w:numId="15" w16cid:durableId="10424369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17"/>
    <w:rsid w:val="006373B8"/>
    <w:rsid w:val="006819E8"/>
    <w:rsid w:val="00713667"/>
    <w:rsid w:val="008B1311"/>
    <w:rsid w:val="00A952BA"/>
    <w:rsid w:val="00AF45B5"/>
    <w:rsid w:val="00B96E37"/>
    <w:rsid w:val="00E952DD"/>
    <w:rsid w:val="00E97C17"/>
    <w:rsid w:val="00E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40C38"/>
  <w15:docId w15:val="{77151763-8FEA-4378-8DB6-F38380B3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1"/>
      <w:ind w:left="423" w:right="43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24"/>
      <w:jc w:val="both"/>
    </w:pPr>
  </w:style>
  <w:style w:type="paragraph" w:styleId="PargrafodaLista">
    <w:name w:val="List Paragraph"/>
    <w:basedOn w:val="Normal"/>
    <w:uiPriority w:val="1"/>
    <w:qFormat/>
    <w:pPr>
      <w:spacing w:before="159"/>
      <w:ind w:left="324" w:firstLine="7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7136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1366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7136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13667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6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667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2604</Words>
  <Characters>14613</Characters>
  <Application>Microsoft Office Word</Application>
  <DocSecurity>0</DocSecurity>
  <Lines>442</Lines>
  <Paragraphs>168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Dantas</dc:creator>
  <cp:lastModifiedBy>Procuradoria</cp:lastModifiedBy>
  <cp:revision>2</cp:revision>
  <cp:lastPrinted>2023-07-06T14:15:00Z</cp:lastPrinted>
  <dcterms:created xsi:type="dcterms:W3CDTF">2023-07-06T14:15:00Z</dcterms:created>
  <dcterms:modified xsi:type="dcterms:W3CDTF">2023-07-06T14:15:00Z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2022-03-18T00:00:00Z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2022-03-18T00:00:00Z</vt:filetime>
  </property>
</Properties>
</file>